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6" w:type="dxa"/>
        <w:tblLook w:val="01E0" w:firstRow="1" w:lastRow="1" w:firstColumn="1" w:lastColumn="1" w:noHBand="0" w:noVBand="0"/>
      </w:tblPr>
      <w:tblGrid>
        <w:gridCol w:w="4703"/>
        <w:gridCol w:w="5929"/>
      </w:tblGrid>
      <w:tr w:rsidR="005E4AF6" w:rsidTr="005E4AF6">
        <w:tc>
          <w:tcPr>
            <w:tcW w:w="4703" w:type="dxa"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29" w:type="dxa"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B485A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УО </w:t>
            </w:r>
            <w:r w:rsidR="00FC0A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bookmarkStart w:id="0" w:name="_GoBack"/>
            <w:bookmarkEnd w:id="0"/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7B48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B48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А.П. Щетинин</w:t>
            </w:r>
          </w:p>
          <w:p w:rsidR="005E4AF6" w:rsidRDefault="005F0E79" w:rsidP="00C3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2B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4A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16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4A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4AF6" w:rsidRDefault="005E4AF6" w:rsidP="0004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E4AF6" w:rsidRDefault="005E4AF6" w:rsidP="0004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4AF6" w:rsidRDefault="005E4AF6" w:rsidP="0004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 Управление образования админ</w:t>
      </w:r>
      <w:r w:rsidR="005F0E79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5F0E79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="005F0E79"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="003E49D0">
        <w:rPr>
          <w:rFonts w:ascii="Times New Roman" w:hAnsi="Times New Roman" w:cs="Times New Roman"/>
          <w:sz w:val="28"/>
          <w:szCs w:val="28"/>
        </w:rPr>
        <w:t xml:space="preserve"> </w:t>
      </w:r>
      <w:r w:rsidR="00C32B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E2C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4AF6" w:rsidRDefault="005E4AF6" w:rsidP="000466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Циклограмма</w:t>
      </w: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856"/>
        <w:gridCol w:w="2132"/>
        <w:gridCol w:w="2389"/>
        <w:gridCol w:w="2376"/>
      </w:tblGrid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ч.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ОУ у главы района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в службах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ч.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Аппаратное совещание при начальнике Управления образования  </w:t>
            </w:r>
          </w:p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</w:tr>
      <w:tr w:rsidR="005E4AF6" w:rsidTr="00046690">
        <w:trPr>
          <w:trHeight w:val="663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63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Командировки в образовательные учреждения района, тематические  проверки (в соответствии с планом работы Управления образования)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едином дне информации</w:t>
            </w:r>
          </w:p>
        </w:tc>
      </w:tr>
      <w:tr w:rsidR="005E4AF6" w:rsidTr="00046690">
        <w:trPr>
          <w:trHeight w:val="57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63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Управления образования</w:t>
            </w: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учащимися района</w:t>
            </w:r>
          </w:p>
        </w:tc>
      </w:tr>
      <w:tr w:rsidR="005E4AF6" w:rsidTr="00046690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8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учащимися района</w:t>
            </w:r>
          </w:p>
        </w:tc>
      </w:tr>
    </w:tbl>
    <w:p w:rsidR="005E4AF6" w:rsidRDefault="005E4AF6" w:rsidP="0004669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граждан по личным вопросам:</w:t>
      </w:r>
    </w:p>
    <w:p w:rsidR="005E4AF6" w:rsidRDefault="005E4AF6" w:rsidP="00046690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E4AF6" w:rsidTr="005E4AF6">
        <w:tc>
          <w:tcPr>
            <w:tcW w:w="4785" w:type="dxa"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 УО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Понедельник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до13.00,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УО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Понедельник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до13.00,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</w:p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ИМЦ» </w:t>
            </w:r>
          </w:p>
          <w:p w:rsidR="003669BA" w:rsidRDefault="003669BA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ЦДОД»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Понедельник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до13.00, 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5E4AF6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5E4AF6" w:rsidTr="005E4AF6">
        <w:tc>
          <w:tcPr>
            <w:tcW w:w="4785" w:type="dxa"/>
            <w:hideMark/>
          </w:tcPr>
          <w:p w:rsidR="005E4AF6" w:rsidRDefault="003669BA" w:rsidP="0004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экономист</w:t>
            </w:r>
          </w:p>
        </w:tc>
        <w:tc>
          <w:tcPr>
            <w:tcW w:w="4786" w:type="dxa"/>
            <w:hideMark/>
          </w:tcPr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  <w:p w:rsidR="005E4AF6" w:rsidRDefault="005E4AF6" w:rsidP="000466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</w:tbl>
    <w:p w:rsidR="005E4AF6" w:rsidRDefault="005E4AF6" w:rsidP="00046690">
      <w:pPr>
        <w:spacing w:after="0" w:line="240" w:lineRule="auto"/>
        <w:ind w:left="2472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5E4AF6" w:rsidRDefault="005E4AF6" w:rsidP="00046690">
      <w:pPr>
        <w:spacing w:after="0" w:line="240" w:lineRule="auto"/>
        <w:ind w:left="247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bottomFromText="200" w:vertAnchor="text" w:tblpX="-432" w:tblpY="1"/>
        <w:tblOverlap w:val="never"/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"/>
        <w:gridCol w:w="5861"/>
        <w:gridCol w:w="1562"/>
        <w:gridCol w:w="142"/>
        <w:gridCol w:w="2413"/>
        <w:gridCol w:w="2555"/>
      </w:tblGrid>
      <w:tr w:rsidR="005E4AF6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№ </w:t>
            </w:r>
            <w:proofErr w:type="gramStart"/>
            <w:r>
              <w:rPr>
                <w:i/>
                <w:iCs/>
                <w:lang w:eastAsia="en-US"/>
              </w:rPr>
              <w:t>п</w:t>
            </w:r>
            <w:proofErr w:type="gramEnd"/>
            <w:r>
              <w:rPr>
                <w:i/>
                <w:iCs/>
                <w:lang w:eastAsia="en-US"/>
              </w:rPr>
              <w:t>/п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Срок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Ответственные</w:t>
            </w:r>
          </w:p>
        </w:tc>
      </w:tr>
      <w:tr w:rsidR="005E4AF6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046690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Изучение деятельности образовательных </w:t>
            </w:r>
            <w:r w:rsidR="003E2C5A">
              <w:rPr>
                <w:b/>
                <w:bCs/>
                <w:lang w:eastAsia="en-US"/>
              </w:rPr>
              <w:t>организаций:</w:t>
            </w:r>
          </w:p>
          <w:p w:rsidR="005E4AF6" w:rsidRDefault="003E2C5A" w:rsidP="0004669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5E4AF6">
              <w:rPr>
                <w:lang w:eastAsia="en-US"/>
              </w:rPr>
              <w:t>езультативность деятельности администрации школы по исполнению Закона РФ «Об образовании</w:t>
            </w:r>
            <w:r>
              <w:rPr>
                <w:lang w:eastAsia="en-US"/>
              </w:rPr>
              <w:t xml:space="preserve"> в РФ</w:t>
            </w:r>
            <w:r w:rsidR="005E4AF6">
              <w:rPr>
                <w:lang w:eastAsia="en-US"/>
              </w:rPr>
              <w:t>» по реализации прав граждан на образование</w:t>
            </w:r>
            <w:r>
              <w:rPr>
                <w:lang w:eastAsia="en-US"/>
              </w:rPr>
              <w:t>;</w:t>
            </w:r>
          </w:p>
          <w:p w:rsidR="005E4AF6" w:rsidRDefault="003E2C5A" w:rsidP="0004669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E4AF6">
              <w:rPr>
                <w:lang w:eastAsia="en-US"/>
              </w:rPr>
              <w:t xml:space="preserve">беспечение безопасности участников образовательного процесса в образовательных </w:t>
            </w:r>
            <w:r>
              <w:rPr>
                <w:lang w:eastAsia="en-US"/>
              </w:rPr>
              <w:t>организаци</w:t>
            </w:r>
            <w:r w:rsidR="005E4AF6">
              <w:rPr>
                <w:lang w:eastAsia="en-US"/>
              </w:rPr>
              <w:t>ях</w:t>
            </w:r>
            <w:r>
              <w:rPr>
                <w:lang w:eastAsia="en-US"/>
              </w:rPr>
              <w:t>;</w:t>
            </w:r>
          </w:p>
          <w:p w:rsidR="005E4AF6" w:rsidRDefault="003E2C5A" w:rsidP="0004669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E4AF6">
              <w:rPr>
                <w:lang w:eastAsia="en-US"/>
              </w:rPr>
              <w:t>беспечение доступности и качества образования</w:t>
            </w:r>
            <w:r>
              <w:rPr>
                <w:lang w:eastAsia="en-US"/>
              </w:rPr>
              <w:t>;</w:t>
            </w:r>
          </w:p>
          <w:p w:rsidR="005E4AF6" w:rsidRDefault="003E2C5A" w:rsidP="003E2C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5E4AF6">
              <w:rPr>
                <w:lang w:eastAsia="en-US"/>
              </w:rPr>
              <w:t>охранност</w:t>
            </w:r>
            <w:r>
              <w:rPr>
                <w:lang w:eastAsia="en-US"/>
              </w:rPr>
              <w:t>ь</w:t>
            </w:r>
            <w:r w:rsidR="005E4AF6">
              <w:rPr>
                <w:lang w:eastAsia="en-US"/>
              </w:rPr>
              <w:t xml:space="preserve"> контингента </w:t>
            </w:r>
            <w:proofErr w:type="gramStart"/>
            <w:r w:rsidR="005E4AF6"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;</w:t>
            </w:r>
          </w:p>
          <w:p w:rsidR="003E2C5A" w:rsidRDefault="003E2C5A" w:rsidP="003E2C5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организация питания</w:t>
            </w:r>
            <w:r w:rsidRPr="003E2C5A">
              <w:rPr>
                <w:lang w:eastAsia="en-US"/>
              </w:rPr>
              <w:t>обучающихся;</w:t>
            </w:r>
          </w:p>
          <w:p w:rsidR="000C2EAA" w:rsidRDefault="000C2EAA" w:rsidP="000C2EA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3E2C5A">
              <w:rPr>
                <w:lang w:eastAsia="en-US"/>
              </w:rPr>
              <w:t xml:space="preserve"> итоговой и промежуточной аттестаци</w:t>
            </w:r>
            <w:r>
              <w:rPr>
                <w:lang w:eastAsia="en-US"/>
              </w:rPr>
              <w:t>й;</w:t>
            </w:r>
          </w:p>
          <w:p w:rsidR="003E2C5A" w:rsidRDefault="000C2EAA" w:rsidP="000C2EAA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организация работы лагерей с дневным пребыванием детей</w:t>
            </w:r>
            <w:r w:rsidR="003E2C5A">
              <w:rPr>
                <w:lang w:eastAsia="en-US"/>
              </w:rPr>
              <w:t>.</w:t>
            </w:r>
          </w:p>
        </w:tc>
      </w:tr>
      <w:tr w:rsidR="005E4AF6" w:rsidTr="00FC516F">
        <w:trPr>
          <w:gridAfter w:val="1"/>
          <w:wAfter w:w="2555" w:type="dxa"/>
          <w:trHeight w:val="500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AF" w:rsidRDefault="0069532B" w:rsidP="009D61A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Мониторинг качества образования:</w:t>
            </w:r>
          </w:p>
          <w:p w:rsidR="009D61AF" w:rsidRDefault="009D61AF" w:rsidP="009D61AF">
            <w:pPr>
              <w:pStyle w:val="a3"/>
              <w:rPr>
                <w:lang w:eastAsia="en-US"/>
              </w:rPr>
            </w:pPr>
          </w:p>
          <w:p w:rsidR="009D61AF" w:rsidRPr="009D61AF" w:rsidRDefault="009D61AF" w:rsidP="009D61AF">
            <w:pPr>
              <w:pStyle w:val="a3"/>
              <w:rPr>
                <w:lang w:eastAsia="en-US"/>
              </w:rPr>
            </w:pPr>
            <w:r w:rsidRPr="009D61AF">
              <w:rPr>
                <w:lang w:eastAsia="en-US"/>
              </w:rPr>
              <w:t>- оформление нормативной базы  по организации муниципального мониторинга  качества образования в 2016/2017 учебном году;</w:t>
            </w:r>
          </w:p>
          <w:p w:rsidR="005E4AF6" w:rsidRDefault="005E4AF6" w:rsidP="00B051A0">
            <w:pPr>
              <w:pStyle w:val="a3"/>
              <w:rPr>
                <w:lang w:eastAsia="en-US"/>
              </w:rPr>
            </w:pPr>
          </w:p>
          <w:p w:rsidR="00E102B4" w:rsidRDefault="00E102B4" w:rsidP="00B051A0">
            <w:pPr>
              <w:pStyle w:val="a3"/>
              <w:rPr>
                <w:lang w:eastAsia="en-US"/>
              </w:rPr>
            </w:pPr>
          </w:p>
          <w:p w:rsidR="00E102B4" w:rsidRDefault="0069532B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32B0F">
              <w:rPr>
                <w:lang w:eastAsia="en-US"/>
              </w:rPr>
              <w:t xml:space="preserve">проведение и </w:t>
            </w:r>
            <w:r>
              <w:rPr>
                <w:lang w:eastAsia="en-US"/>
              </w:rPr>
              <w:t xml:space="preserve">анализ </w:t>
            </w:r>
            <w:r w:rsidR="000C2EAA">
              <w:rPr>
                <w:lang w:eastAsia="en-US"/>
              </w:rPr>
              <w:t xml:space="preserve">результативности </w:t>
            </w:r>
            <w:r w:rsidR="00C32B0F">
              <w:rPr>
                <w:lang w:eastAsia="en-US"/>
              </w:rPr>
              <w:t xml:space="preserve"> входных контрольных работ в </w:t>
            </w:r>
            <w:r>
              <w:rPr>
                <w:lang w:eastAsia="en-US"/>
              </w:rPr>
              <w:t>4,7</w:t>
            </w:r>
            <w:r w:rsidR="0024162B">
              <w:rPr>
                <w:lang w:eastAsia="en-US"/>
              </w:rPr>
              <w:t>,8</w:t>
            </w:r>
            <w:r w:rsidR="00C32B0F">
              <w:rPr>
                <w:lang w:eastAsia="en-US"/>
              </w:rPr>
              <w:t>,9-11</w:t>
            </w:r>
            <w:r w:rsidR="000C2EAA">
              <w:rPr>
                <w:lang w:eastAsia="en-US"/>
              </w:rPr>
              <w:t>класса</w:t>
            </w:r>
            <w:r>
              <w:rPr>
                <w:lang w:eastAsia="en-US"/>
              </w:rPr>
              <w:t>х;</w:t>
            </w:r>
          </w:p>
          <w:p w:rsidR="000C2EAA" w:rsidRDefault="000C2EAA" w:rsidP="002A7618">
            <w:pPr>
              <w:pStyle w:val="a3"/>
              <w:rPr>
                <w:lang w:eastAsia="en-US"/>
              </w:rPr>
            </w:pPr>
          </w:p>
          <w:p w:rsidR="00C32B0F" w:rsidRDefault="00C32B0F" w:rsidP="002A761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-проведение пробного сочинения в 11 классе.</w:t>
            </w:r>
          </w:p>
          <w:p w:rsidR="000C2EAA" w:rsidRDefault="000C2EAA" w:rsidP="002A7618">
            <w:pPr>
              <w:pStyle w:val="a3"/>
              <w:rPr>
                <w:lang w:eastAsia="en-US"/>
              </w:rPr>
            </w:pPr>
          </w:p>
          <w:p w:rsidR="0069532B" w:rsidRDefault="0069532B" w:rsidP="002A7618">
            <w:pPr>
              <w:pStyle w:val="a3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C32B0F" w:rsidP="000C2EAA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Октябрь-декабрь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AF" w:rsidRDefault="005947AF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5E4AF6" w:rsidRDefault="00C32B0F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Вандышева О.С.</w:t>
            </w:r>
          </w:p>
        </w:tc>
      </w:tr>
      <w:tr w:rsidR="005E4AF6" w:rsidTr="009F40B8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F" w:rsidRDefault="009D61AF" w:rsidP="00C32B0F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Разработка плана мероприятий на 2016-2017 учебный год  по подготовке и проведению ГИА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9D61AF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C43F9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Вандышева О.С.</w:t>
            </w:r>
          </w:p>
          <w:p w:rsidR="009F40B8" w:rsidRDefault="009D61AF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Аксенова Н.И.</w:t>
            </w:r>
          </w:p>
        </w:tc>
      </w:tr>
      <w:tr w:rsidR="002A7618" w:rsidRPr="002A7618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2A7618" w:rsidP="002A7618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AF" w:rsidRPr="009D61AF" w:rsidRDefault="009D61AF" w:rsidP="009D61AF">
            <w:pPr>
              <w:pStyle w:val="a3"/>
              <w:rPr>
                <w:lang w:eastAsia="en-US"/>
              </w:rPr>
            </w:pPr>
            <w:r w:rsidRPr="009D61AF">
              <w:rPr>
                <w:lang w:eastAsia="en-US"/>
              </w:rPr>
              <w:t>Выезды в ОО с низкими  результатами по ВКР:</w:t>
            </w:r>
          </w:p>
          <w:p w:rsidR="009D61AF" w:rsidRPr="009D61AF" w:rsidRDefault="009D61AF" w:rsidP="009D61AF">
            <w:pPr>
              <w:pStyle w:val="a3"/>
              <w:rPr>
                <w:lang w:eastAsia="en-US"/>
              </w:rPr>
            </w:pPr>
            <w:r w:rsidRPr="009D61AF">
              <w:rPr>
                <w:lang w:eastAsia="en-US"/>
              </w:rPr>
              <w:t xml:space="preserve">МБОУ </w:t>
            </w:r>
            <w:proofErr w:type="spellStart"/>
            <w:r w:rsidRPr="009D61AF">
              <w:rPr>
                <w:lang w:eastAsia="en-US"/>
              </w:rPr>
              <w:t>Новокаменская</w:t>
            </w:r>
            <w:proofErr w:type="spellEnd"/>
            <w:r w:rsidRPr="009D61AF">
              <w:rPr>
                <w:lang w:eastAsia="en-US"/>
              </w:rPr>
              <w:t xml:space="preserve"> СОШ</w:t>
            </w:r>
          </w:p>
          <w:p w:rsidR="009D61AF" w:rsidRPr="009D61AF" w:rsidRDefault="009D61AF" w:rsidP="009D61AF">
            <w:pPr>
              <w:pStyle w:val="a3"/>
              <w:rPr>
                <w:lang w:eastAsia="en-US"/>
              </w:rPr>
            </w:pPr>
            <w:r w:rsidRPr="009D61AF">
              <w:rPr>
                <w:lang w:eastAsia="en-US"/>
              </w:rPr>
              <w:t xml:space="preserve">МБОУ </w:t>
            </w:r>
            <w:proofErr w:type="spellStart"/>
            <w:r w:rsidRPr="009D61AF">
              <w:rPr>
                <w:lang w:eastAsia="en-US"/>
              </w:rPr>
              <w:t>Чернояровская</w:t>
            </w:r>
            <w:proofErr w:type="spellEnd"/>
            <w:r w:rsidRPr="009D61AF">
              <w:rPr>
                <w:lang w:eastAsia="en-US"/>
              </w:rPr>
              <w:t xml:space="preserve"> СОШ</w:t>
            </w:r>
          </w:p>
          <w:p w:rsidR="002A7618" w:rsidRPr="002A7618" w:rsidRDefault="009D61AF" w:rsidP="009D61AF">
            <w:pPr>
              <w:pStyle w:val="a3"/>
              <w:rPr>
                <w:lang w:eastAsia="en-US"/>
              </w:rPr>
            </w:pPr>
            <w:r w:rsidRPr="009D61AF">
              <w:rPr>
                <w:lang w:eastAsia="en-US"/>
              </w:rPr>
              <w:t xml:space="preserve">МБОУ </w:t>
            </w:r>
            <w:proofErr w:type="spellStart"/>
            <w:r w:rsidRPr="009D61AF">
              <w:rPr>
                <w:lang w:eastAsia="en-US"/>
              </w:rPr>
              <w:t>Вязовская</w:t>
            </w:r>
            <w:proofErr w:type="spellEnd"/>
            <w:r w:rsidRPr="009D61AF">
              <w:rPr>
                <w:lang w:eastAsia="en-US"/>
              </w:rPr>
              <w:t xml:space="preserve"> СОШ.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9D61AF" w:rsidP="005D66C6">
            <w:pPr>
              <w:pStyle w:val="a3"/>
              <w:jc w:val="center"/>
              <w:rPr>
                <w:lang w:eastAsia="en-US"/>
              </w:rPr>
            </w:pPr>
            <w:r w:rsidRPr="009D61AF">
              <w:rPr>
                <w:lang w:eastAsia="en-US"/>
              </w:rPr>
              <w:t>Октябрь-декабрь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Pr="002A7618" w:rsidRDefault="005D66C6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5D66C6">
              <w:rPr>
                <w:lang w:eastAsia="en-US"/>
              </w:rPr>
              <w:t>ЩетининА.П</w:t>
            </w:r>
            <w:proofErr w:type="spellEnd"/>
            <w:r w:rsidRPr="005D66C6">
              <w:rPr>
                <w:lang w:eastAsia="en-US"/>
              </w:rPr>
              <w:t xml:space="preserve">. </w:t>
            </w:r>
            <w:r w:rsidR="002A7618" w:rsidRPr="002A7618">
              <w:rPr>
                <w:lang w:eastAsia="en-US"/>
              </w:rPr>
              <w:t>Юсупова Г.Р.</w:t>
            </w:r>
          </w:p>
          <w:p w:rsidR="009D61AF" w:rsidRPr="009D61AF" w:rsidRDefault="009D61AF" w:rsidP="009D61AF">
            <w:pPr>
              <w:pStyle w:val="a3"/>
              <w:rPr>
                <w:lang w:eastAsia="en-US"/>
              </w:rPr>
            </w:pPr>
            <w:r w:rsidRPr="009D61AF">
              <w:rPr>
                <w:lang w:eastAsia="en-US"/>
              </w:rPr>
              <w:t>Вандышева О.С.</w:t>
            </w:r>
          </w:p>
          <w:p w:rsidR="002A7618" w:rsidRPr="002A7618" w:rsidRDefault="009D61AF" w:rsidP="009D61AF">
            <w:pPr>
              <w:pStyle w:val="a3"/>
              <w:jc w:val="left"/>
              <w:rPr>
                <w:lang w:eastAsia="en-US"/>
              </w:rPr>
            </w:pPr>
            <w:r w:rsidRPr="009D61AF">
              <w:rPr>
                <w:lang w:eastAsia="en-US"/>
              </w:rPr>
              <w:t>Аксенова Н.И.</w:t>
            </w:r>
          </w:p>
        </w:tc>
      </w:tr>
      <w:tr w:rsidR="002A7618" w:rsidTr="0066286E">
        <w:trPr>
          <w:gridAfter w:val="1"/>
          <w:wAfter w:w="2555" w:type="dxa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2A7618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9D61AF" w:rsidP="0005788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муниципального родительского собрания по вопросам ГИА-</w:t>
            </w:r>
            <w:r w:rsidR="00643257">
              <w:rPr>
                <w:lang w:eastAsia="en-US"/>
              </w:rPr>
              <w:t>11</w:t>
            </w:r>
            <w:r>
              <w:rPr>
                <w:lang w:eastAsia="en-US"/>
              </w:rPr>
              <w:t xml:space="preserve">, организации двухразового горячего питания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8" w:rsidRDefault="005D66C6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Июль-сентябрь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9" w:rsidRPr="00057889" w:rsidRDefault="00057889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057889">
              <w:rPr>
                <w:lang w:eastAsia="en-US"/>
              </w:rPr>
              <w:t>ЩетининА.П</w:t>
            </w:r>
            <w:proofErr w:type="spellEnd"/>
            <w:r w:rsidRPr="00057889">
              <w:rPr>
                <w:lang w:eastAsia="en-US"/>
              </w:rPr>
              <w:t>. Юсупова Г.Р.</w:t>
            </w:r>
          </w:p>
          <w:p w:rsidR="00057889" w:rsidRPr="00057889" w:rsidRDefault="00643257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Вандышева О.С.</w:t>
            </w:r>
          </w:p>
          <w:p w:rsidR="002A7618" w:rsidRDefault="002A7618" w:rsidP="00CF0F39">
            <w:pPr>
              <w:pStyle w:val="a3"/>
              <w:jc w:val="left"/>
              <w:rPr>
                <w:lang w:eastAsia="en-US"/>
              </w:rPr>
            </w:pPr>
          </w:p>
        </w:tc>
      </w:tr>
      <w:tr w:rsidR="005E4AF6" w:rsidTr="0066286E">
        <w:trPr>
          <w:gridAfter w:val="1"/>
          <w:wAfter w:w="2555" w:type="dxa"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5E4AF6" w:rsidP="00D67E2B">
            <w:pPr>
              <w:pStyle w:val="a3"/>
              <w:jc w:val="center"/>
              <w:rPr>
                <w:b/>
                <w:bCs/>
                <w:lang w:eastAsia="en-US"/>
              </w:rPr>
            </w:pPr>
          </w:p>
        </w:tc>
      </w:tr>
      <w:tr w:rsidR="005E4AF6" w:rsidTr="0066286E">
        <w:trPr>
          <w:gridAfter w:val="1"/>
          <w:wAfter w:w="2555" w:type="dxa"/>
          <w:cantSplit/>
        </w:trPr>
        <w:tc>
          <w:tcPr>
            <w:tcW w:w="10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6" w:rsidRDefault="00B051A0" w:rsidP="00CF0F39">
            <w:pPr>
              <w:pStyle w:val="a3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5E4AF6">
              <w:rPr>
                <w:b/>
                <w:bCs/>
                <w:lang w:eastAsia="en-US"/>
              </w:rPr>
              <w:t xml:space="preserve"> .Совещания руководителей образовательных учреждений</w:t>
            </w:r>
          </w:p>
        </w:tc>
      </w:tr>
      <w:tr w:rsidR="005E4AF6" w:rsidTr="0064325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643257" w:rsidP="0064325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Итоги сдачи статистической отчетности за 2015-2016 учебный год. О новой форме отчета ОО-1. Итоги входного контроля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района. Организация двухразового горячего питания в ОО района.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643257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23" w:rsidRDefault="00814A23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Щетинин А.П.</w:t>
            </w:r>
          </w:p>
          <w:p w:rsidR="005947AF" w:rsidRDefault="005947AF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814A23" w:rsidRDefault="00643257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Вандышева О.С.</w:t>
            </w:r>
          </w:p>
        </w:tc>
      </w:tr>
      <w:tr w:rsidR="005E4AF6" w:rsidTr="00F17A9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E034A4" w:rsidP="00E034A4">
            <w:pPr>
              <w:pStyle w:val="a3"/>
              <w:tabs>
                <w:tab w:val="left" w:pos="1275"/>
              </w:tabs>
              <w:rPr>
                <w:lang w:eastAsia="en-US"/>
              </w:rPr>
            </w:pPr>
            <w:r>
              <w:rPr>
                <w:lang w:eastAsia="en-US"/>
              </w:rPr>
              <w:t>Итоги проведения межведомственных профилактических акций. Занятость несовершеннолетних, состоящих на всех видах профилактического учета, во внеурочное время.</w:t>
            </w:r>
          </w:p>
          <w:p w:rsidR="00E034A4" w:rsidRDefault="00E034A4" w:rsidP="00E034A4">
            <w:pPr>
              <w:pStyle w:val="a3"/>
              <w:tabs>
                <w:tab w:val="left" w:pos="1275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Организация подготовки к ОГЭ и ЕГЭ в период осенних каникул.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E034A4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D7" w:rsidRDefault="002C7CD7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5E4AF6" w:rsidRDefault="00E034A4" w:rsidP="00CF0F39">
            <w:pPr>
              <w:pStyle w:val="a3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Слабоденко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E034A4" w:rsidRDefault="00E034A4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Северова З.В.</w:t>
            </w:r>
          </w:p>
          <w:p w:rsidR="00E034A4" w:rsidRDefault="00E034A4" w:rsidP="00CF0F39">
            <w:pPr>
              <w:pStyle w:val="a3"/>
              <w:jc w:val="left"/>
              <w:rPr>
                <w:lang w:eastAsia="en-US"/>
              </w:rPr>
            </w:pPr>
          </w:p>
          <w:p w:rsidR="00E034A4" w:rsidRDefault="00E034A4" w:rsidP="00CF0F39">
            <w:pPr>
              <w:pStyle w:val="a3"/>
              <w:jc w:val="left"/>
              <w:rPr>
                <w:lang w:eastAsia="en-US"/>
              </w:rPr>
            </w:pPr>
          </w:p>
          <w:p w:rsidR="00E034A4" w:rsidRDefault="00E034A4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Аксенова Н.И.</w:t>
            </w:r>
          </w:p>
        </w:tc>
      </w:tr>
      <w:tr w:rsidR="005E4AF6" w:rsidTr="0064325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5E4AF6" w:rsidP="00046690">
            <w:pPr>
              <w:pStyle w:val="a3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E034A4" w:rsidP="00E034A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Работа с учащимися с высокой и низкой мотивацией к обучению.</w:t>
            </w:r>
          </w:p>
          <w:p w:rsidR="00E034A4" w:rsidRDefault="00E034A4" w:rsidP="00E034A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контрольных работ по линии МООО.</w:t>
            </w:r>
          </w:p>
          <w:p w:rsidR="00E034A4" w:rsidRDefault="00E034A4" w:rsidP="00E034A4">
            <w:pPr>
              <w:pStyle w:val="a3"/>
              <w:rPr>
                <w:lang w:eastAsia="en-US"/>
              </w:rPr>
            </w:pPr>
            <w:r w:rsidRPr="00E034A4">
              <w:rPr>
                <w:lang w:eastAsia="en-US"/>
              </w:rPr>
              <w:t xml:space="preserve">Организация подготовки к ОГЭ и ЕГЭ в период </w:t>
            </w:r>
            <w:r>
              <w:rPr>
                <w:lang w:eastAsia="en-US"/>
              </w:rPr>
              <w:t>зимних</w:t>
            </w:r>
            <w:r w:rsidRPr="00E034A4">
              <w:rPr>
                <w:lang w:eastAsia="en-US"/>
              </w:rPr>
              <w:t xml:space="preserve"> каникул.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6" w:rsidRDefault="00E034A4" w:rsidP="00D67E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7F" w:rsidRDefault="0060387F" w:rsidP="00CF0F39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Щетинин А.П.</w:t>
            </w:r>
          </w:p>
          <w:p w:rsidR="00E102B4" w:rsidRPr="00E102B4" w:rsidRDefault="00E102B4" w:rsidP="00CF0F39">
            <w:pPr>
              <w:pStyle w:val="a3"/>
              <w:jc w:val="left"/>
              <w:rPr>
                <w:lang w:eastAsia="en-US"/>
              </w:rPr>
            </w:pPr>
            <w:r w:rsidRPr="00E102B4">
              <w:rPr>
                <w:lang w:eastAsia="en-US"/>
              </w:rPr>
              <w:t>Юсупова Г.Р.</w:t>
            </w:r>
          </w:p>
          <w:p w:rsidR="005E4AF6" w:rsidRDefault="00E034A4" w:rsidP="00CF0F39">
            <w:pPr>
              <w:pStyle w:val="a3"/>
              <w:jc w:val="left"/>
              <w:rPr>
                <w:lang w:eastAsia="en-US"/>
              </w:rPr>
            </w:pPr>
            <w:r w:rsidRPr="00E034A4">
              <w:rPr>
                <w:lang w:eastAsia="en-US"/>
              </w:rPr>
              <w:t>Вандышева О.С.</w:t>
            </w:r>
            <w:r w:rsidRPr="00E034A4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034A4">
              <w:rPr>
                <w:lang w:eastAsia="en-US"/>
              </w:rPr>
              <w:t>Аксенова Н.И.</w:t>
            </w:r>
          </w:p>
        </w:tc>
      </w:tr>
      <w:tr w:rsidR="006C6AFF" w:rsidTr="0066286E">
        <w:trPr>
          <w:gridAfter w:val="1"/>
          <w:wAfter w:w="2555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F" w:rsidRDefault="006C6AFF" w:rsidP="006C6AFF">
            <w:pPr>
              <w:pStyle w:val="a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FF" w:rsidRDefault="006C6AFF" w:rsidP="00CF0F39">
            <w:pPr>
              <w:pStyle w:val="a3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Аппаратные совещания</w:t>
            </w:r>
          </w:p>
        </w:tc>
      </w:tr>
      <w:tr w:rsidR="0087415B" w:rsidTr="0087415B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106792" w:rsidP="00106792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 итогах сдачи статистической отчетности в МО ОО.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06792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106792">
              <w:rPr>
                <w:lang w:eastAsia="en-US"/>
              </w:rPr>
              <w:t>1</w:t>
            </w:r>
            <w:r>
              <w:rPr>
                <w:lang w:eastAsia="en-US"/>
              </w:rPr>
              <w:t>0.16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106792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106792" w:rsidP="00106792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Результаты входного контроля в 4, 7,8-11классах.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106792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7415B">
              <w:rPr>
                <w:lang w:eastAsia="en-US"/>
              </w:rPr>
              <w:t>0.</w:t>
            </w:r>
            <w:r>
              <w:rPr>
                <w:lang w:eastAsia="en-US"/>
              </w:rPr>
              <w:t>10</w:t>
            </w:r>
            <w:r w:rsidR="0087415B">
              <w:rPr>
                <w:lang w:eastAsia="en-US"/>
              </w:rPr>
              <w:t>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  <w:r w:rsidRPr="0087415B">
              <w:rPr>
                <w:lang w:eastAsia="en-US"/>
              </w:rPr>
              <w:t>Вандышева О.С.</w:t>
            </w: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3D29D0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Готовность газовых котельных к новому отопительному сезону.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679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106792">
              <w:rPr>
                <w:lang w:eastAsia="en-US"/>
              </w:rPr>
              <w:t>1</w:t>
            </w:r>
            <w:r>
              <w:rPr>
                <w:lang w:eastAsia="en-US"/>
              </w:rPr>
              <w:t>0.16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87415B">
              <w:rPr>
                <w:lang w:eastAsia="en-US"/>
              </w:rPr>
              <w:t>Дащенко</w:t>
            </w:r>
            <w:proofErr w:type="spellEnd"/>
            <w:r w:rsidRPr="0087415B">
              <w:rPr>
                <w:lang w:eastAsia="en-US"/>
              </w:rPr>
              <w:t xml:space="preserve"> М.В.</w:t>
            </w:r>
          </w:p>
        </w:tc>
      </w:tr>
      <w:tr w:rsidR="0087415B" w:rsidRPr="00DF2E49" w:rsidTr="0087415B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3D29D0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О проведении школьного  и муниципального этапов Всероссийской олимпиады школьников.</w:t>
            </w:r>
          </w:p>
          <w:p w:rsidR="003D29D0" w:rsidRDefault="003D29D0" w:rsidP="003D29D0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 проведении муниципальной научно-практической конференции «Я - </w:t>
            </w:r>
            <w:r w:rsidR="00742DC2">
              <w:rPr>
                <w:lang w:eastAsia="en-US"/>
              </w:rPr>
              <w:t>и</w:t>
            </w:r>
            <w:r>
              <w:rPr>
                <w:lang w:eastAsia="en-US"/>
              </w:rPr>
              <w:t>сследователь»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679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106792">
              <w:rPr>
                <w:lang w:eastAsia="en-US"/>
              </w:rPr>
              <w:t>10</w:t>
            </w:r>
            <w:r>
              <w:rPr>
                <w:lang w:eastAsia="en-US"/>
              </w:rPr>
              <w:t>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D0" w:rsidRPr="003D29D0" w:rsidRDefault="003D29D0" w:rsidP="003D29D0">
            <w:pPr>
              <w:pStyle w:val="a3"/>
              <w:rPr>
                <w:lang w:eastAsia="en-US"/>
              </w:rPr>
            </w:pPr>
            <w:r w:rsidRPr="003D29D0">
              <w:rPr>
                <w:lang w:eastAsia="en-US"/>
              </w:rPr>
              <w:t>Аксенова Н.И.</w:t>
            </w:r>
          </w:p>
          <w:p w:rsidR="0087415B" w:rsidRDefault="0087415B" w:rsidP="00DF2E49">
            <w:pPr>
              <w:pStyle w:val="a3"/>
              <w:jc w:val="left"/>
              <w:rPr>
                <w:lang w:eastAsia="en-US"/>
              </w:rPr>
            </w:pP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742DC2" w:rsidP="00A426AC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О работе с опекунами и приемными семьями.</w:t>
            </w:r>
          </w:p>
          <w:p w:rsidR="00742DC2" w:rsidRDefault="00742DC2" w:rsidP="00742DC2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Ведение учета по обеспечению жилыми помещениями. Деятельность Опекунского совета.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106792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87415B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="0087415B">
              <w:rPr>
                <w:lang w:eastAsia="en-US"/>
              </w:rPr>
              <w:t>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C2" w:rsidRPr="00742DC2" w:rsidRDefault="00742DC2" w:rsidP="00742DC2">
            <w:pPr>
              <w:pStyle w:val="a3"/>
              <w:rPr>
                <w:lang w:eastAsia="en-US"/>
              </w:rPr>
            </w:pPr>
            <w:r w:rsidRPr="00742DC2">
              <w:rPr>
                <w:lang w:eastAsia="en-US"/>
              </w:rPr>
              <w:t>Северова З.В.</w:t>
            </w:r>
          </w:p>
          <w:p w:rsidR="00742DC2" w:rsidRPr="00742DC2" w:rsidRDefault="00742DC2" w:rsidP="00742DC2">
            <w:pPr>
              <w:pStyle w:val="a3"/>
              <w:jc w:val="left"/>
              <w:rPr>
                <w:lang w:eastAsia="en-US"/>
              </w:rPr>
            </w:pPr>
            <w:proofErr w:type="spellStart"/>
            <w:r w:rsidRPr="00742DC2">
              <w:rPr>
                <w:lang w:eastAsia="en-US"/>
              </w:rPr>
              <w:t>Алкамян</w:t>
            </w:r>
            <w:proofErr w:type="spellEnd"/>
            <w:r w:rsidRPr="00742DC2">
              <w:rPr>
                <w:lang w:eastAsia="en-US"/>
              </w:rPr>
              <w:t xml:space="preserve"> А.Р.</w:t>
            </w:r>
          </w:p>
          <w:p w:rsidR="00A426AC" w:rsidRDefault="00A426AC" w:rsidP="0087415B">
            <w:pPr>
              <w:pStyle w:val="a3"/>
              <w:jc w:val="left"/>
              <w:rPr>
                <w:lang w:eastAsia="en-US"/>
              </w:rPr>
            </w:pP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685BCB" w:rsidRDefault="00106792" w:rsidP="0022119A">
            <w:pPr>
              <w:spacing w:after="0" w:line="240" w:lineRule="auto"/>
              <w:ind w:left="-52" w:right="-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лицензировании деятельности ОО по реализации программ дополнительного образования.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87415B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0679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  <w:r w:rsidR="00106792">
              <w:rPr>
                <w:lang w:eastAsia="en-US"/>
              </w:rPr>
              <w:t>11</w:t>
            </w:r>
            <w:r>
              <w:rPr>
                <w:lang w:eastAsia="en-US"/>
              </w:rPr>
              <w:t>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DF2E49" w:rsidRDefault="0087415B" w:rsidP="00DF2E4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F2E49">
              <w:rPr>
                <w:rFonts w:ascii="Times New Roman" w:hAnsi="Times New Roman"/>
                <w:sz w:val="28"/>
                <w:szCs w:val="28"/>
              </w:rPr>
              <w:t>Вандышева О.С.</w:t>
            </w:r>
          </w:p>
          <w:p w:rsidR="0087415B" w:rsidRPr="00DF2E49" w:rsidRDefault="0087415B" w:rsidP="00106792">
            <w:pPr>
              <w:spacing w:after="0" w:line="240" w:lineRule="auto"/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15B" w:rsidTr="0066286E">
        <w:trPr>
          <w:gridAfter w:val="1"/>
          <w:wAfter w:w="2555" w:type="dxa"/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742DC2" w:rsidP="0022119A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 работе муниципальной ПМПК, </w:t>
            </w:r>
            <w:proofErr w:type="spellStart"/>
            <w:r>
              <w:rPr>
                <w:lang w:eastAsia="en-US"/>
              </w:rPr>
              <w:t>СЛи</w:t>
            </w:r>
            <w:proofErr w:type="spellEnd"/>
            <w:r>
              <w:rPr>
                <w:lang w:eastAsia="en-US"/>
              </w:rPr>
              <w:t xml:space="preserve"> ППП.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87415B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679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  <w:r w:rsidR="00106792">
              <w:rPr>
                <w:lang w:eastAsia="en-US"/>
              </w:rPr>
              <w:t>11</w:t>
            </w:r>
            <w:r>
              <w:rPr>
                <w:lang w:eastAsia="en-US"/>
              </w:rPr>
              <w:t>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79" w:rsidRDefault="00263479" w:rsidP="0022119A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Юсупова Г.Р.</w:t>
            </w:r>
          </w:p>
          <w:p w:rsidR="0087415B" w:rsidRDefault="0022119A" w:rsidP="0022119A">
            <w:pPr>
              <w:pStyle w:val="a3"/>
              <w:jc w:val="left"/>
              <w:rPr>
                <w:lang w:eastAsia="en-US"/>
              </w:rPr>
            </w:pPr>
            <w:r w:rsidRPr="0022119A">
              <w:rPr>
                <w:lang w:eastAsia="en-US"/>
              </w:rPr>
              <w:t>Михалева В.Н.</w:t>
            </w:r>
          </w:p>
        </w:tc>
      </w:tr>
      <w:tr w:rsidR="0087415B" w:rsidTr="0066286E">
        <w:trPr>
          <w:gridAfter w:val="1"/>
          <w:wAfter w:w="2555" w:type="dxa"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3D29D0" w:rsidP="0022119A">
            <w:pPr>
              <w:spacing w:after="0" w:line="240" w:lineRule="auto"/>
              <w:ind w:left="-52" w:right="-5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организации и проведении муниципального этапа конкурса «Лидер в образовании-2016».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106792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87415B">
              <w:rPr>
                <w:lang w:eastAsia="en-US"/>
              </w:rPr>
              <w:t>.</w:t>
            </w:r>
            <w:r>
              <w:rPr>
                <w:lang w:eastAsia="en-US"/>
              </w:rPr>
              <w:t>11</w:t>
            </w:r>
            <w:r w:rsidR="0087415B">
              <w:rPr>
                <w:lang w:eastAsia="en-US"/>
              </w:rPr>
              <w:t>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22119A" w:rsidRDefault="003D29D0" w:rsidP="0022119A">
            <w:pPr>
              <w:spacing w:after="0" w:line="240" w:lineRule="auto"/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Аксенова Н.И.</w:t>
            </w:r>
          </w:p>
          <w:p w:rsidR="0022119A" w:rsidRDefault="0022119A" w:rsidP="0087415B">
            <w:pPr>
              <w:spacing w:after="0" w:line="240" w:lineRule="auto"/>
              <w:ind w:left="-50" w:right="-3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15B" w:rsidTr="0066286E">
        <w:trPr>
          <w:gridAfter w:val="1"/>
          <w:wAfter w:w="2555" w:type="dxa"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C82A60" w:rsidRDefault="003D29D0" w:rsidP="00A426AC">
            <w:pPr>
              <w:spacing w:after="0" w:line="240" w:lineRule="auto"/>
              <w:ind w:left="72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профессиональной переподготовке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безопасность дорожного движения.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6792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  <w:r w:rsidR="00106792">
              <w:rPr>
                <w:lang w:eastAsia="en-US"/>
              </w:rPr>
              <w:t>11</w:t>
            </w:r>
            <w:r>
              <w:rPr>
                <w:lang w:eastAsia="en-US"/>
              </w:rPr>
              <w:t>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Default="003D29D0" w:rsidP="003D29D0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D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Дащенко</w:t>
            </w:r>
            <w:proofErr w:type="spellEnd"/>
            <w:r w:rsidRPr="003D29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</w:p>
        </w:tc>
      </w:tr>
      <w:tr w:rsidR="00106792" w:rsidTr="0066286E">
        <w:trPr>
          <w:gridAfter w:val="1"/>
          <w:wAfter w:w="2555" w:type="dxa"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106792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3D29D0" w:rsidP="00A426AC">
            <w:pPr>
              <w:spacing w:after="0" w:line="240" w:lineRule="auto"/>
              <w:ind w:left="72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организации и проведении муниципальных конкурсов, новогодних мероприятий.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106792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05.12.16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Pr="00A426AC" w:rsidRDefault="00742DC2" w:rsidP="00A426AC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2D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106792" w:rsidTr="0066286E">
        <w:trPr>
          <w:gridAfter w:val="1"/>
          <w:wAfter w:w="2555" w:type="dxa"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106792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263479" w:rsidP="00A426AC">
            <w:pPr>
              <w:spacing w:after="0" w:line="240" w:lineRule="auto"/>
              <w:ind w:left="72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работе школьных спортивных клубов.</w:t>
            </w:r>
          </w:p>
          <w:p w:rsidR="00263479" w:rsidRDefault="00263479" w:rsidP="00A426AC">
            <w:pPr>
              <w:spacing w:after="0" w:line="240" w:lineRule="auto"/>
              <w:ind w:left="72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занятиям спортом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106792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Pr="00A426AC" w:rsidRDefault="00263479" w:rsidP="00A426AC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  <w:tr w:rsidR="00106792" w:rsidTr="0066286E">
        <w:trPr>
          <w:gridAfter w:val="1"/>
          <w:wAfter w:w="2555" w:type="dxa"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106792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263479" w:rsidP="00A426AC">
            <w:pPr>
              <w:spacing w:after="0" w:line="240" w:lineRule="auto"/>
              <w:ind w:left="72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организации питания в ОО района по итогам 1 полугодия.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106792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9" w:rsidRPr="00263479" w:rsidRDefault="00263479" w:rsidP="00263479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Юсупова Г.Р.</w:t>
            </w:r>
          </w:p>
          <w:p w:rsidR="00106792" w:rsidRPr="00A426AC" w:rsidRDefault="00106792" w:rsidP="00A426AC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792" w:rsidTr="00943F29">
        <w:trPr>
          <w:gridAfter w:val="1"/>
          <w:wAfter w:w="2555" w:type="dxa"/>
          <w:trHeight w:val="3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106792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263479" w:rsidP="00263479">
            <w:pPr>
              <w:spacing w:after="0" w:line="240" w:lineRule="auto"/>
              <w:ind w:left="72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Исполнение подпрограмм муниципальной программы «Развитие системы образования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Ташлинском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 на 204-2020гг.»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92" w:rsidRDefault="00106792" w:rsidP="0010679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26.12.16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9" w:rsidRDefault="00263479" w:rsidP="00263479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Юсупова Г.Р.</w:t>
            </w:r>
            <w:r w:rsidRPr="00263479">
              <w:rPr>
                <w:lang w:eastAsia="en-US"/>
              </w:rPr>
              <w:t xml:space="preserve"> </w:t>
            </w:r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Вандышева О.С. Серебрякова В.С. Аксенова Н.И.</w:t>
            </w:r>
            <w:r w:rsidRPr="00263479">
              <w:rPr>
                <w:lang w:eastAsia="en-US"/>
              </w:rPr>
              <w:t xml:space="preserve"> </w:t>
            </w:r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 З.В.</w:t>
            </w:r>
          </w:p>
          <w:p w:rsidR="00263479" w:rsidRPr="00263479" w:rsidRDefault="00263479" w:rsidP="00263479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Алкамян</w:t>
            </w:r>
            <w:proofErr w:type="spellEnd"/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А.Р. </w:t>
            </w:r>
            <w:proofErr w:type="spellStart"/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Дащенко</w:t>
            </w:r>
            <w:proofErr w:type="spellEnd"/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М.В.</w:t>
            </w:r>
            <w:r w:rsidRPr="00263479">
              <w:rPr>
                <w:lang w:eastAsia="en-US"/>
              </w:rPr>
              <w:t xml:space="preserve"> </w:t>
            </w:r>
            <w:proofErr w:type="spellStart"/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Слабоденко</w:t>
            </w:r>
            <w:proofErr w:type="spellEnd"/>
            <w:r w:rsidRPr="0026347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  <w:p w:rsidR="00263479" w:rsidRPr="00263479" w:rsidRDefault="00263479" w:rsidP="00263479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3479" w:rsidRPr="00263479" w:rsidRDefault="00263479" w:rsidP="00263479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3479" w:rsidRDefault="00263479" w:rsidP="00263479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63479" w:rsidRPr="00263479" w:rsidRDefault="00263479" w:rsidP="00263479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06792" w:rsidRPr="00A426AC" w:rsidRDefault="00106792" w:rsidP="00A426AC">
            <w:pPr>
              <w:ind w:left="-28" w:right="-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Default="0087415B" w:rsidP="0087415B">
            <w:pPr>
              <w:pStyle w:val="a3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1A53D2" w:rsidRDefault="0087415B" w:rsidP="0087415B">
            <w:pPr>
              <w:pStyle w:val="a3"/>
              <w:jc w:val="left"/>
              <w:rPr>
                <w:b/>
                <w:lang w:eastAsia="en-US"/>
              </w:rPr>
            </w:pPr>
            <w:r w:rsidRPr="001A53D2">
              <w:rPr>
                <w:b/>
                <w:lang w:eastAsia="en-US"/>
              </w:rPr>
              <w:t>Семинары</w:t>
            </w:r>
          </w:p>
        </w:tc>
      </w:tr>
      <w:tr w:rsidR="0087415B" w:rsidTr="00737D92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E21C73" w:rsidP="00E21C73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Задачи и перспективы системы дополнительного образования </w:t>
            </w:r>
            <w:proofErr w:type="spellStart"/>
            <w:r>
              <w:rPr>
                <w:lang w:eastAsia="en-US"/>
              </w:rPr>
              <w:t>Ташлинского</w:t>
            </w:r>
            <w:proofErr w:type="spellEnd"/>
            <w:r>
              <w:rPr>
                <w:lang w:eastAsia="en-US"/>
              </w:rPr>
              <w:t xml:space="preserve"> района на 2016-2017 учебный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E21C73" w:rsidP="002F2740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E21C73" w:rsidP="0087415B">
            <w:pPr>
              <w:pStyle w:val="a3"/>
              <w:jc w:val="left"/>
              <w:rPr>
                <w:lang w:eastAsia="en-US"/>
              </w:rPr>
            </w:pPr>
            <w:r w:rsidRPr="00E21C73">
              <w:rPr>
                <w:lang w:eastAsia="en-US"/>
              </w:rPr>
              <w:t>Серебрякова В.С.</w:t>
            </w:r>
          </w:p>
        </w:tc>
      </w:tr>
      <w:tr w:rsidR="0087415B" w:rsidTr="005E0B18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E21C73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Заседание Опекунского совета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E21C73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73" w:rsidRPr="00E21C73" w:rsidRDefault="00E21C73" w:rsidP="00E21C73">
            <w:pPr>
              <w:pStyle w:val="a3"/>
              <w:rPr>
                <w:lang w:eastAsia="en-US"/>
              </w:rPr>
            </w:pPr>
            <w:r w:rsidRPr="00E21C73">
              <w:rPr>
                <w:lang w:eastAsia="en-US"/>
              </w:rPr>
              <w:t>Северова З.В.</w:t>
            </w:r>
          </w:p>
          <w:p w:rsidR="0087415B" w:rsidRPr="001A53D2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</w:tr>
      <w:tr w:rsidR="0087415B" w:rsidTr="005E0B18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E21C73" w:rsidP="002F2740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Заседание Методического совета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5E0B18" w:rsidRDefault="00E21C73" w:rsidP="0087415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E21C73" w:rsidP="0087415B">
            <w:pPr>
              <w:pStyle w:val="a3"/>
              <w:jc w:val="left"/>
              <w:rPr>
                <w:lang w:eastAsia="en-US"/>
              </w:rPr>
            </w:pPr>
            <w:r w:rsidRPr="00E21C73">
              <w:rPr>
                <w:lang w:eastAsia="en-US"/>
              </w:rPr>
              <w:t>Аксенова Н.И.</w:t>
            </w:r>
          </w:p>
        </w:tc>
      </w:tr>
      <w:tr w:rsidR="00E21C73" w:rsidTr="005E0B18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73" w:rsidRDefault="00E21C73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73" w:rsidRDefault="00E21C73" w:rsidP="002F2740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семинар по диссеминации </w:t>
            </w:r>
            <w:r w:rsidR="009C7C21">
              <w:rPr>
                <w:lang w:eastAsia="en-US"/>
              </w:rPr>
              <w:t>педагогического опыта учителей начальных классов.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73" w:rsidRDefault="009C7C21" w:rsidP="0087415B">
            <w:pPr>
              <w:pStyle w:val="a3"/>
              <w:jc w:val="center"/>
              <w:rPr>
                <w:lang w:eastAsia="en-US"/>
              </w:rPr>
            </w:pPr>
            <w:r w:rsidRPr="009C7C21">
              <w:rPr>
                <w:lang w:eastAsia="en-US"/>
              </w:rPr>
              <w:t>Ноябрь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73" w:rsidRPr="00E21C73" w:rsidRDefault="009C7C21" w:rsidP="0087415B">
            <w:pPr>
              <w:pStyle w:val="a3"/>
              <w:jc w:val="left"/>
              <w:rPr>
                <w:lang w:eastAsia="en-US"/>
              </w:rPr>
            </w:pPr>
            <w:r w:rsidRPr="009C7C21">
              <w:rPr>
                <w:lang w:eastAsia="en-US"/>
              </w:rPr>
              <w:t>Аксенова Н.И.</w:t>
            </w:r>
          </w:p>
        </w:tc>
      </w:tr>
      <w:tr w:rsidR="0087415B" w:rsidTr="0066286E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7A420B" w:rsidRDefault="0087415B" w:rsidP="0087415B">
            <w:pPr>
              <w:pStyle w:val="a3"/>
              <w:jc w:val="left"/>
              <w:rPr>
                <w:b/>
                <w:bCs/>
                <w:lang w:eastAsia="en-US"/>
              </w:rPr>
            </w:pPr>
            <w:r w:rsidRPr="007A420B">
              <w:rPr>
                <w:b/>
                <w:bCs/>
                <w:lang w:eastAsia="en-US"/>
              </w:rPr>
              <w:t>5.</w:t>
            </w: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7A420B" w:rsidRDefault="0087415B" w:rsidP="0087415B">
            <w:pPr>
              <w:pStyle w:val="a3"/>
              <w:jc w:val="left"/>
              <w:rPr>
                <w:b/>
                <w:lang w:eastAsia="en-US"/>
              </w:rPr>
            </w:pPr>
            <w:r w:rsidRPr="007A420B">
              <w:rPr>
                <w:b/>
                <w:lang w:eastAsia="en-US"/>
              </w:rPr>
              <w:t>Мероприятия, требующие управленческого сопровождения.</w:t>
            </w:r>
          </w:p>
        </w:tc>
      </w:tr>
      <w:tr w:rsidR="0087415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674840" w:rsidRDefault="0087415B" w:rsidP="009C7C21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B18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</w:t>
            </w:r>
            <w:r w:rsidR="009C7C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этнографический фестиваль </w:t>
            </w:r>
            <w:r w:rsidR="009C7C2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«Радуга</w:t>
            </w:r>
            <w:r w:rsidRPr="005E0B18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9C7C21" w:rsidP="007A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1A53D2" w:rsidRDefault="0087415B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7415B" w:rsidTr="005E0B18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87415B" w:rsidP="009C7C2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B18">
              <w:rPr>
                <w:rFonts w:ascii="Times New Roman" w:hAnsi="Times New Roman" w:cs="Times New Roman"/>
                <w:iCs/>
                <w:sz w:val="28"/>
                <w:szCs w:val="28"/>
              </w:rPr>
              <w:t>Районный конкурс «</w:t>
            </w:r>
            <w:r w:rsidR="009C7C21">
              <w:rPr>
                <w:rFonts w:ascii="Times New Roman" w:hAnsi="Times New Roman" w:cs="Times New Roman"/>
                <w:iCs/>
                <w:sz w:val="28"/>
                <w:szCs w:val="28"/>
              </w:rPr>
              <w:t>Новогодняя игрушка</w:t>
            </w:r>
            <w:r w:rsidRPr="005E0B18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9C7C21" w:rsidP="007A4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1A53D2" w:rsidRDefault="0087415B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7415B" w:rsidTr="005E0B18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87415B" w:rsidP="009C7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18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="009C7C21">
              <w:rPr>
                <w:rFonts w:ascii="Times New Roman" w:hAnsi="Times New Roman" w:cs="Times New Roman"/>
                <w:sz w:val="28"/>
                <w:szCs w:val="28"/>
              </w:rPr>
              <w:t xml:space="preserve"> «Я и Новый год»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9C7C21" w:rsidP="0087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5B" w:rsidRPr="001A53D2" w:rsidRDefault="0087415B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Серебрякова В.С.</w:t>
            </w:r>
          </w:p>
        </w:tc>
      </w:tr>
      <w:tr w:rsidR="0087415B" w:rsidTr="007A420B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9C7C21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Главы района.</w:t>
            </w:r>
          </w:p>
          <w:p w:rsidR="009C7C21" w:rsidRPr="00745E84" w:rsidRDefault="009C7C21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Елка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ОВЗ, ЦДОД.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9C7C21" w:rsidP="004A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9C7C21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1">
              <w:rPr>
                <w:rFonts w:ascii="Times New Roman" w:hAnsi="Times New Roman" w:cs="Times New Roman"/>
                <w:sz w:val="28"/>
                <w:szCs w:val="28"/>
              </w:rPr>
              <w:t>Серебрякова В.С.</w:t>
            </w:r>
          </w:p>
        </w:tc>
      </w:tr>
      <w:tr w:rsidR="0087415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4A5453" w:rsidP="008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профилактическая акция «Подросток»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9C7C21" w:rsidP="009C7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</w:t>
            </w:r>
            <w:r w:rsidRPr="009C7C2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4A5453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Слабоденко</w:t>
            </w:r>
            <w:proofErr w:type="spellEnd"/>
            <w:r w:rsidRPr="004A5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87415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4A5453" w:rsidP="004D5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занятости несовершеннолетних, состоящих на учете</w:t>
            </w:r>
            <w:r w:rsidR="004D557B">
              <w:rPr>
                <w:rFonts w:ascii="Times New Roman" w:hAnsi="Times New Roman" w:cs="Times New Roman"/>
                <w:sz w:val="28"/>
                <w:szCs w:val="28"/>
              </w:rPr>
              <w:t xml:space="preserve"> в КДН ЗП, </w:t>
            </w:r>
            <w:r w:rsidR="004D557B" w:rsidRPr="004D557B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="004D557B">
              <w:rPr>
                <w:rFonts w:ascii="Times New Roman" w:hAnsi="Times New Roman" w:cs="Times New Roman"/>
                <w:sz w:val="28"/>
                <w:szCs w:val="28"/>
              </w:rPr>
              <w:t xml:space="preserve"> ОМВД на территории </w:t>
            </w:r>
            <w:proofErr w:type="spellStart"/>
            <w:r w:rsidR="004D557B"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 w:rsidR="004D55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9C7C21" w:rsidP="0087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9C7C21">
              <w:rPr>
                <w:rFonts w:ascii="Times New Roman" w:hAnsi="Times New Roman" w:cs="Times New Roman"/>
                <w:sz w:val="28"/>
                <w:szCs w:val="28"/>
              </w:rPr>
              <w:t>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4A5453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A5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Слабоденко</w:t>
            </w:r>
            <w:proofErr w:type="spellEnd"/>
            <w:r w:rsidRPr="004A54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87415B" w:rsidTr="007A420B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9C7C21" w:rsidP="009C7C2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Формирование банка данных малообеспеченных семей для получения дотационных талонов в рамках ре</w:t>
            </w:r>
            <w:r w:rsidRPr="009C7C21">
              <w:rPr>
                <w:rFonts w:ascii="Times New Roman" w:hAnsi="Times New Roman" w:cs="Times New Roman"/>
                <w:iCs/>
                <w:sz w:val="28"/>
                <w:szCs w:val="28"/>
              </w:rPr>
              <w:t>ализаци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9C7C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школьной одежды.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9C7C21" w:rsidP="004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9C7C21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C21">
              <w:rPr>
                <w:rFonts w:ascii="Times New Roman" w:hAnsi="Times New Roman" w:cs="Times New Roman"/>
                <w:sz w:val="28"/>
                <w:szCs w:val="28"/>
              </w:rPr>
              <w:t>Вандышева О.С.</w:t>
            </w:r>
          </w:p>
        </w:tc>
      </w:tr>
      <w:tr w:rsidR="0087415B" w:rsidTr="001F56A7">
        <w:trPr>
          <w:gridAfter w:val="1"/>
          <w:wAfter w:w="2555" w:type="dxa"/>
          <w:trHeight w:val="6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745E84" w:rsidRDefault="009C7C21" w:rsidP="007A4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21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работников.</w:t>
            </w:r>
            <w:r w:rsidR="00B373F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квалификации, организация переподготовки педагогических работников.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1A53D2" w:rsidRDefault="00B373F4" w:rsidP="0087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Pr="00A465D9" w:rsidRDefault="00B373F4" w:rsidP="00874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</w:rPr>
              <w:t>Аксенова Н.И.</w:t>
            </w:r>
          </w:p>
        </w:tc>
      </w:tr>
      <w:tr w:rsidR="0087415B" w:rsidTr="001F56A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87415B" w:rsidP="0087415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B373F4" w:rsidP="0087415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муниципального этапа конкурса «Лидер в образовании-2016»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B373F4" w:rsidP="00874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5B" w:rsidRDefault="00B373F4" w:rsidP="00B373F4">
            <w:pPr>
              <w:pStyle w:val="a3"/>
              <w:rPr>
                <w:lang w:eastAsia="en-US"/>
              </w:rPr>
            </w:pPr>
            <w:r w:rsidRPr="00B373F4">
              <w:rPr>
                <w:lang w:eastAsia="en-US"/>
              </w:rPr>
              <w:t>Аксенова Н.И.</w:t>
            </w:r>
          </w:p>
        </w:tc>
      </w:tr>
      <w:tr w:rsidR="003A597B" w:rsidTr="001F56A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B373F4" w:rsidP="003A597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>Участие педагогов, методистов в областных совещаниях, семинарах, конкурсах.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B373F4" w:rsidP="003A5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B373F4" w:rsidP="003A597B">
            <w:pPr>
              <w:pStyle w:val="a3"/>
              <w:rPr>
                <w:lang w:eastAsia="en-US"/>
              </w:rPr>
            </w:pPr>
            <w:r w:rsidRPr="00B373F4">
              <w:rPr>
                <w:lang w:eastAsia="en-US"/>
              </w:rPr>
              <w:t>Аксенова Н.И.</w:t>
            </w:r>
          </w:p>
        </w:tc>
      </w:tr>
      <w:tr w:rsidR="003A597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745E84" w:rsidRDefault="003A597B" w:rsidP="003A597B">
            <w:pPr>
              <w:pStyle w:val="a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собрания опекунов, </w:t>
            </w:r>
            <w:r w:rsidRPr="00561FB6">
              <w:rPr>
                <w:lang w:eastAsia="en-US"/>
              </w:rPr>
              <w:t>приемных родителей.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7A70D5" w:rsidRDefault="003A597B" w:rsidP="003A597B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1A53D2" w:rsidRDefault="009F0C3A" w:rsidP="003A597B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Алкамян</w:t>
            </w:r>
            <w:proofErr w:type="spellEnd"/>
            <w:r>
              <w:rPr>
                <w:lang w:eastAsia="en-US"/>
              </w:rPr>
              <w:t xml:space="preserve"> А.Р.</w:t>
            </w:r>
          </w:p>
        </w:tc>
      </w:tr>
      <w:tr w:rsidR="003A597B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Пополнение и коррекция банка данных детей-сирот и детей, оставшихся без попечения родителей, подлежащих обеспечению жилыми помещениями.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F12F5C" w:rsidP="003A597B">
            <w:pPr>
              <w:spacing w:after="0" w:line="240" w:lineRule="auto"/>
              <w:ind w:left="-8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r w:rsidR="009F0C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F12F5C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Алкамян</w:t>
            </w:r>
            <w:proofErr w:type="spellEnd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3A597B" w:rsidTr="001F56A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нормативной документацией.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9F0C3A" w:rsidRDefault="00F12F5C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0C3A" w:rsidRPr="009F0C3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9F0C3A" w:rsidRDefault="00F12F5C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Алкамян</w:t>
            </w:r>
            <w:proofErr w:type="spellEnd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3A597B" w:rsidTr="001F56A7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опекунами и приемными семьями по постановке в очередь для получения жилья: обследования жилищно-бытовых условий, консультации, собрания.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B373F4" w:rsidRDefault="00B373F4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F12F5C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Алкамян</w:t>
            </w:r>
            <w:proofErr w:type="spellEnd"/>
            <w:r w:rsidRPr="00F12F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А.Р.</w:t>
            </w:r>
          </w:p>
        </w:tc>
      </w:tr>
      <w:tr w:rsidR="003A597B" w:rsidTr="00745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и устройство детей-сирот, оставшихся без попечения родителей.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B373F4" w:rsidRDefault="00B373F4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3A597B" w:rsidTr="00745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Представление законных интересов несовершеннолетних в соответствующих органах.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F12F5C" w:rsidRDefault="00B373F4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3A597B" w:rsidTr="00745E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нормативной документацией, региональным банком данных о детях, оставшихся без попечения родителей.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F12F5C" w:rsidRDefault="00B373F4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3A597B" w:rsidTr="003E4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Проверка условий проживания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несовершеннолетних в замещающих семьях.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F12F5C" w:rsidRDefault="00B373F4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</w:t>
            </w:r>
            <w:r w:rsidRPr="00B37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СевероваЗ.В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3A597B" w:rsidTr="003E4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Взаимодействие органа опеки и попечительства МУ УО с органами системы профилактики безнадзорности и правонарушений.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Pr="00F12F5C" w:rsidRDefault="00B373F4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7B" w:rsidRDefault="003A597B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СевероваЗ.В.</w:t>
            </w:r>
          </w:p>
        </w:tc>
        <w:tc>
          <w:tcPr>
            <w:tcW w:w="2555" w:type="dxa"/>
          </w:tcPr>
          <w:p w:rsidR="003A597B" w:rsidRDefault="003A597B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F12F5C" w:rsidTr="003E49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Default="00F12F5C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Default="00B373F4" w:rsidP="003A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Деятельность </w:t>
            </w:r>
            <w:r w:rsidR="004E21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ПМПК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Pr="00F12F5C" w:rsidRDefault="00B373F4" w:rsidP="003A5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3F4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C" w:rsidRDefault="004E2177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Михалева В.Н.</w:t>
            </w:r>
          </w:p>
        </w:tc>
        <w:tc>
          <w:tcPr>
            <w:tcW w:w="2555" w:type="dxa"/>
          </w:tcPr>
          <w:p w:rsidR="00F12F5C" w:rsidRDefault="00F12F5C" w:rsidP="003A597B">
            <w:pPr>
              <w:pStyle w:val="a3"/>
              <w:jc w:val="left"/>
              <w:rPr>
                <w:lang w:eastAsia="en-US"/>
              </w:rPr>
            </w:pPr>
          </w:p>
        </w:tc>
      </w:tr>
      <w:tr w:rsidR="00FC516F" w:rsidRPr="005A4FB0" w:rsidTr="00745E84">
        <w:trPr>
          <w:gridAfter w:val="1"/>
          <w:wAfter w:w="255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5A4FB0" w:rsidRDefault="00FC516F" w:rsidP="003A597B">
            <w:pPr>
              <w:pStyle w:val="a3"/>
              <w:jc w:val="left"/>
              <w:rPr>
                <w:lang w:eastAsia="en-US"/>
              </w:rPr>
            </w:pP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B373F4" w:rsidP="00B373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ДЮСШ</w:t>
            </w:r>
            <w:r w:rsidR="00FC0A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(согласно плану)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6F" w:rsidRPr="00A226F1" w:rsidRDefault="00B373F4" w:rsidP="00F1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3F4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F" w:rsidRPr="005A4FB0" w:rsidRDefault="00FC516F" w:rsidP="003A5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И.В.</w:t>
            </w:r>
          </w:p>
        </w:tc>
      </w:tr>
    </w:tbl>
    <w:p w:rsidR="00D225E4" w:rsidRDefault="00D225E4" w:rsidP="00D67E2B">
      <w:pPr>
        <w:spacing w:after="0" w:line="240" w:lineRule="auto"/>
      </w:pPr>
    </w:p>
    <w:sectPr w:rsidR="00D225E4" w:rsidSect="000466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D1A"/>
    <w:multiLevelType w:val="hybridMultilevel"/>
    <w:tmpl w:val="CEB8EA82"/>
    <w:lvl w:ilvl="0" w:tplc="1B1C6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4AF6"/>
    <w:rsid w:val="00046690"/>
    <w:rsid w:val="00055DDA"/>
    <w:rsid w:val="00057889"/>
    <w:rsid w:val="000C2EAA"/>
    <w:rsid w:val="00106792"/>
    <w:rsid w:val="00132E03"/>
    <w:rsid w:val="0016165E"/>
    <w:rsid w:val="00163A50"/>
    <w:rsid w:val="001A53D2"/>
    <w:rsid w:val="001D01B6"/>
    <w:rsid w:val="001E7BD2"/>
    <w:rsid w:val="001F56A7"/>
    <w:rsid w:val="0022119A"/>
    <w:rsid w:val="0024162B"/>
    <w:rsid w:val="00252B66"/>
    <w:rsid w:val="00263479"/>
    <w:rsid w:val="00284A02"/>
    <w:rsid w:val="002A7618"/>
    <w:rsid w:val="002C3135"/>
    <w:rsid w:val="002C7CD7"/>
    <w:rsid w:val="002F2740"/>
    <w:rsid w:val="00364241"/>
    <w:rsid w:val="003669BA"/>
    <w:rsid w:val="003A597B"/>
    <w:rsid w:val="003C26EC"/>
    <w:rsid w:val="003D29D0"/>
    <w:rsid w:val="003E2C5A"/>
    <w:rsid w:val="003E43F6"/>
    <w:rsid w:val="003E49D0"/>
    <w:rsid w:val="003F7D22"/>
    <w:rsid w:val="004041BB"/>
    <w:rsid w:val="004A5453"/>
    <w:rsid w:val="004D557B"/>
    <w:rsid w:val="004D6F8B"/>
    <w:rsid w:val="004D7010"/>
    <w:rsid w:val="004E2177"/>
    <w:rsid w:val="004F21FC"/>
    <w:rsid w:val="00561FB6"/>
    <w:rsid w:val="00594402"/>
    <w:rsid w:val="005947AF"/>
    <w:rsid w:val="005A4FB0"/>
    <w:rsid w:val="005C29E9"/>
    <w:rsid w:val="005C43F9"/>
    <w:rsid w:val="005D2602"/>
    <w:rsid w:val="005D66C6"/>
    <w:rsid w:val="005E0B18"/>
    <w:rsid w:val="005E4AF6"/>
    <w:rsid w:val="005F0E79"/>
    <w:rsid w:val="0060387F"/>
    <w:rsid w:val="00617654"/>
    <w:rsid w:val="00643257"/>
    <w:rsid w:val="0066286E"/>
    <w:rsid w:val="00662897"/>
    <w:rsid w:val="00685BCB"/>
    <w:rsid w:val="0069532B"/>
    <w:rsid w:val="006B5228"/>
    <w:rsid w:val="006C6AFF"/>
    <w:rsid w:val="00711B4A"/>
    <w:rsid w:val="00727754"/>
    <w:rsid w:val="00737D92"/>
    <w:rsid w:val="00742DC2"/>
    <w:rsid w:val="00745E84"/>
    <w:rsid w:val="00752CEC"/>
    <w:rsid w:val="007612C9"/>
    <w:rsid w:val="007A420B"/>
    <w:rsid w:val="007A70D5"/>
    <w:rsid w:val="007B30FD"/>
    <w:rsid w:val="007B485A"/>
    <w:rsid w:val="007C3A02"/>
    <w:rsid w:val="007F5A8D"/>
    <w:rsid w:val="00814A23"/>
    <w:rsid w:val="00840FD1"/>
    <w:rsid w:val="00852EAB"/>
    <w:rsid w:val="00865FEB"/>
    <w:rsid w:val="0087415B"/>
    <w:rsid w:val="00887A6A"/>
    <w:rsid w:val="008F6490"/>
    <w:rsid w:val="00943F29"/>
    <w:rsid w:val="00984CC9"/>
    <w:rsid w:val="009C7C21"/>
    <w:rsid w:val="009D255B"/>
    <w:rsid w:val="009D61AF"/>
    <w:rsid w:val="009F0C3A"/>
    <w:rsid w:val="009F40B8"/>
    <w:rsid w:val="00A212C3"/>
    <w:rsid w:val="00A426AC"/>
    <w:rsid w:val="00A465D9"/>
    <w:rsid w:val="00A60B39"/>
    <w:rsid w:val="00A77253"/>
    <w:rsid w:val="00AC794C"/>
    <w:rsid w:val="00AE5044"/>
    <w:rsid w:val="00B051A0"/>
    <w:rsid w:val="00B373F4"/>
    <w:rsid w:val="00B622A2"/>
    <w:rsid w:val="00B775F2"/>
    <w:rsid w:val="00BA701F"/>
    <w:rsid w:val="00BB2064"/>
    <w:rsid w:val="00BF4B37"/>
    <w:rsid w:val="00C32B0F"/>
    <w:rsid w:val="00C40021"/>
    <w:rsid w:val="00C82A60"/>
    <w:rsid w:val="00CC7219"/>
    <w:rsid w:val="00CF0F39"/>
    <w:rsid w:val="00D160B7"/>
    <w:rsid w:val="00D21650"/>
    <w:rsid w:val="00D225E4"/>
    <w:rsid w:val="00D67E2B"/>
    <w:rsid w:val="00D8763C"/>
    <w:rsid w:val="00DF08DD"/>
    <w:rsid w:val="00DF2E49"/>
    <w:rsid w:val="00E034A4"/>
    <w:rsid w:val="00E102B4"/>
    <w:rsid w:val="00E218D1"/>
    <w:rsid w:val="00E21C73"/>
    <w:rsid w:val="00E71DFB"/>
    <w:rsid w:val="00E7530E"/>
    <w:rsid w:val="00F12F5C"/>
    <w:rsid w:val="00F17A9E"/>
    <w:rsid w:val="00F9631E"/>
    <w:rsid w:val="00FB0FEB"/>
    <w:rsid w:val="00FC0A7E"/>
    <w:rsid w:val="00FC516F"/>
    <w:rsid w:val="00FC6D85"/>
    <w:rsid w:val="00FD2A49"/>
    <w:rsid w:val="00FD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4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4A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D26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E79A-9D0D-46C7-9725-95A30ABB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РОО</cp:lastModifiedBy>
  <cp:revision>35</cp:revision>
  <cp:lastPrinted>2016-09-26T14:59:00Z</cp:lastPrinted>
  <dcterms:created xsi:type="dcterms:W3CDTF">2014-06-26T05:07:00Z</dcterms:created>
  <dcterms:modified xsi:type="dcterms:W3CDTF">2016-09-26T15:02:00Z</dcterms:modified>
</cp:coreProperties>
</file>