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873" w:rsidRDefault="00AE6873" w:rsidP="00AE6873">
      <w:pPr>
        <w:ind w:firstLine="851"/>
        <w:jc w:val="both"/>
        <w:rPr>
          <w:rFonts w:ascii="Times New Roman" w:hAnsi="Times New Roman" w:cs="Times New Roman"/>
          <w:b/>
          <w:bCs/>
          <w:color w:val="2C2C2C"/>
          <w:sz w:val="24"/>
          <w:szCs w:val="24"/>
          <w:shd w:val="clear" w:color="auto" w:fill="FFFFFF"/>
        </w:rPr>
      </w:pPr>
      <w:r w:rsidRPr="00AE6873">
        <w:rPr>
          <w:rFonts w:ascii="Times New Roman" w:hAnsi="Times New Roman" w:cs="Times New Roman"/>
          <w:b/>
          <w:bCs/>
          <w:color w:val="2C2C2C"/>
          <w:sz w:val="24"/>
          <w:szCs w:val="24"/>
          <w:shd w:val="clear" w:color="auto" w:fill="FFFFFF"/>
        </w:rPr>
        <w:t>Сроки, места и порядок подачи апелляций</w:t>
      </w:r>
    </w:p>
    <w:p w:rsidR="00AE6873" w:rsidRDefault="00AE6873" w:rsidP="00AE6873">
      <w:pPr>
        <w:ind w:firstLine="851"/>
        <w:jc w:val="both"/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</w:pPr>
      <w:r w:rsidRPr="00AE6873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1. </w:t>
      </w:r>
      <w:proofErr w:type="gramStart"/>
      <w:r w:rsidRPr="00AE6873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Апелляцию о нарушении установленного порядка проведения государственной итоговой аттестации (далее – ГИА) по общеобразовательному предмету участник экзамена подает в день проведения экзамена по соответствующему учебному предмету члену государственной экзаменационной комиссии </w:t>
      </w:r>
      <w:r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Оренбургской </w:t>
      </w:r>
      <w:r w:rsidRPr="00AE6873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области (далее – член ГЭК) или уполномоченному представителю государственной экзаменационной комиссии </w:t>
      </w:r>
      <w:r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Оренбургской </w:t>
      </w:r>
      <w:r w:rsidRPr="00AE6873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области (далее – уполномоченный представитель ГЭК), не покидая пункта проведения экзаменов (далее – ППЭ).</w:t>
      </w:r>
      <w:proofErr w:type="gramEnd"/>
    </w:p>
    <w:p w:rsidR="00AE6873" w:rsidRDefault="00AE6873" w:rsidP="00AE6873">
      <w:pPr>
        <w:ind w:firstLine="851"/>
        <w:jc w:val="both"/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</w:pPr>
      <w:proofErr w:type="gramStart"/>
      <w:r w:rsidRPr="00AE6873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В целях проверки изложенных в апелляции сведений о нарушении установленного порядка проведения экзамена член ГЭК или уполномоченный представитель ГЭК организует проведение проверки при участии организаторов, специалистов по проведению инструктажа и обеспечению лабораторных работ и ассистентов, не задействованных в аудитории, в которой сдавал экзамен обучающийся, выпускник прошлых лет, технических специалистов, общественных наблюдателей, сотрудников, осуществляющих охрану правопорядка и медицинских работников.</w:t>
      </w:r>
      <w:proofErr w:type="gramEnd"/>
    </w:p>
    <w:p w:rsidR="00AE6873" w:rsidRDefault="00AE6873" w:rsidP="00AE6873">
      <w:pPr>
        <w:ind w:firstLine="851"/>
        <w:jc w:val="both"/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</w:pPr>
      <w:r w:rsidRPr="00AE6873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Результаты проверки оформляются в форме заключения. Апелляция и заключение о результатах проверки в тот же день передаются членом ГЭК или уполномоченным представителем ГЭК в конфликтную комиссию </w:t>
      </w:r>
      <w:r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Оренбургской </w:t>
      </w:r>
      <w:r w:rsidRPr="00AE6873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области (далее – Комиссия).</w:t>
      </w:r>
    </w:p>
    <w:p w:rsidR="00AE6873" w:rsidRDefault="00AE6873" w:rsidP="00AE6873">
      <w:pPr>
        <w:ind w:firstLine="851"/>
        <w:jc w:val="both"/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</w:pPr>
      <w:r w:rsidRPr="00AE6873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2. Апелляция о несогласии с выставленными баллами (отметкой) подается в течение двух рабочих дней после официального дня объявления результатов ГИА по соответствующему учебному предмету.</w:t>
      </w:r>
    </w:p>
    <w:p w:rsidR="00AE6873" w:rsidRDefault="00AE6873" w:rsidP="00AE6873">
      <w:pPr>
        <w:ind w:firstLine="851"/>
        <w:jc w:val="both"/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</w:pPr>
      <w:r w:rsidRPr="00AE6873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Обучающиеся подают апелляцию о несогласии с выставленными баллами (отметкой) в организацию, осуществляющую образовательную деятельность, которой они были допущены в установленном порядке к ГИА, выпускники прошлых лет - в места, в которых они были зарегистрированы на сдачу единого государственного экзамена (далее – ЕГЭ).</w:t>
      </w:r>
      <w:r w:rsidRPr="00AE6873">
        <w:rPr>
          <w:rFonts w:ascii="Times New Roman" w:hAnsi="Times New Roman" w:cs="Times New Roman"/>
          <w:color w:val="2C2C2C"/>
          <w:sz w:val="24"/>
          <w:szCs w:val="24"/>
        </w:rPr>
        <w:br/>
      </w:r>
      <w:r w:rsidRPr="00AE6873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Руководитель организации </w:t>
      </w:r>
      <w:r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или специалист Управления образования</w:t>
      </w:r>
      <w:r w:rsidRPr="00AE6873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, принявший апелляцию, незамедлительно передает ее в </w:t>
      </w:r>
      <w:r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К</w:t>
      </w:r>
      <w:r w:rsidRPr="00AE6873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омиссию.</w:t>
      </w:r>
    </w:p>
    <w:p w:rsidR="00AE6873" w:rsidRDefault="00AE6873" w:rsidP="00AE6873">
      <w:pPr>
        <w:ind w:firstLine="851"/>
        <w:jc w:val="both"/>
        <w:rPr>
          <w:rFonts w:ascii="Times New Roman" w:hAnsi="Times New Roman" w:cs="Times New Roman"/>
          <w:b/>
          <w:bCs/>
          <w:color w:val="2C2C2C"/>
          <w:sz w:val="24"/>
          <w:szCs w:val="24"/>
          <w:shd w:val="clear" w:color="auto" w:fill="FFFFFF"/>
        </w:rPr>
      </w:pPr>
      <w:r w:rsidRPr="00AE6873">
        <w:rPr>
          <w:rFonts w:ascii="Times New Roman" w:hAnsi="Times New Roman" w:cs="Times New Roman"/>
          <w:b/>
          <w:bCs/>
          <w:color w:val="2C2C2C"/>
          <w:sz w:val="24"/>
          <w:szCs w:val="24"/>
          <w:shd w:val="clear" w:color="auto" w:fill="FFFFFF"/>
        </w:rPr>
        <w:t>Сроки рассмотрения апелляций</w:t>
      </w:r>
    </w:p>
    <w:p w:rsidR="00AE6873" w:rsidRDefault="00AE6873" w:rsidP="00AE6873">
      <w:pPr>
        <w:ind w:firstLine="851"/>
        <w:jc w:val="both"/>
        <w:rPr>
          <w:rStyle w:val="apple-converted-space"/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</w:pPr>
      <w:r w:rsidRPr="00AE6873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Комиссия рассматривает апелляцию о нарушении установленного порядка проведения ГИА в течение двух рабочих дней, а апелляцию о несогласии с выставленными баллами (отметкой) – в течение четырех рабочих дней с момента ее поступления в Комиссию.</w:t>
      </w:r>
    </w:p>
    <w:p w:rsidR="00AE6873" w:rsidRPr="00AE6873" w:rsidRDefault="00AE6873" w:rsidP="00AE68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6873">
        <w:rPr>
          <w:rFonts w:ascii="Times New Roman" w:hAnsi="Times New Roman" w:cs="Times New Roman"/>
          <w:b/>
          <w:bCs/>
          <w:color w:val="2C2C2C"/>
          <w:sz w:val="24"/>
          <w:szCs w:val="24"/>
          <w:shd w:val="clear" w:color="auto" w:fill="FFFFFF"/>
        </w:rPr>
        <w:t xml:space="preserve">Место рассмотрения апелляций: г. </w:t>
      </w:r>
      <w:r>
        <w:rPr>
          <w:rFonts w:ascii="Times New Roman" w:hAnsi="Times New Roman" w:cs="Times New Roman"/>
          <w:b/>
          <w:bCs/>
          <w:color w:val="2C2C2C"/>
          <w:sz w:val="24"/>
          <w:szCs w:val="24"/>
          <w:shd w:val="clear" w:color="auto" w:fill="FFFFFF"/>
        </w:rPr>
        <w:t>Оренбург</w:t>
      </w:r>
      <w:r w:rsidRPr="00AE6873">
        <w:rPr>
          <w:rFonts w:ascii="Times New Roman" w:hAnsi="Times New Roman" w:cs="Times New Roman"/>
          <w:b/>
          <w:bCs/>
          <w:color w:val="2C2C2C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b/>
          <w:bCs/>
          <w:color w:val="2C2C2C"/>
          <w:sz w:val="24"/>
          <w:szCs w:val="24"/>
          <w:shd w:val="clear" w:color="auto" w:fill="FFFFFF"/>
        </w:rPr>
        <w:t>ул.</w:t>
      </w:r>
      <w:r w:rsidRPr="00AE6873">
        <w:rPr>
          <w:rFonts w:ascii="Times New Roman" w:hAnsi="Times New Roman" w:cs="Times New Roman"/>
          <w:b/>
          <w:bCs/>
          <w:color w:val="2C2C2C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2C2C2C"/>
          <w:sz w:val="24"/>
          <w:szCs w:val="24"/>
          <w:shd w:val="clear" w:color="auto" w:fill="FFFFFF"/>
        </w:rPr>
        <w:t>Пушкинская</w:t>
      </w:r>
      <w:proofErr w:type="gramEnd"/>
      <w:r w:rsidRPr="00AE6873">
        <w:rPr>
          <w:rFonts w:ascii="Times New Roman" w:hAnsi="Times New Roman" w:cs="Times New Roman"/>
          <w:b/>
          <w:bCs/>
          <w:color w:val="2C2C2C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b/>
          <w:bCs/>
          <w:color w:val="2C2C2C"/>
          <w:sz w:val="24"/>
          <w:szCs w:val="24"/>
          <w:shd w:val="clear" w:color="auto" w:fill="FFFFFF"/>
        </w:rPr>
        <w:t>24</w:t>
      </w:r>
      <w:r w:rsidRPr="00AE6873">
        <w:rPr>
          <w:rFonts w:ascii="Times New Roman" w:hAnsi="Times New Roman" w:cs="Times New Roman"/>
          <w:b/>
          <w:bCs/>
          <w:color w:val="2C2C2C"/>
          <w:sz w:val="24"/>
          <w:szCs w:val="24"/>
          <w:shd w:val="clear" w:color="auto" w:fill="FFFFFF"/>
        </w:rPr>
        <w:t>.</w:t>
      </w:r>
    </w:p>
    <w:p w:rsidR="00AE6873" w:rsidRDefault="00AE6873" w:rsidP="00AE6873">
      <w:pPr>
        <w:ind w:firstLine="851"/>
        <w:jc w:val="both"/>
        <w:rPr>
          <w:rFonts w:ascii="Times New Roman" w:hAnsi="Times New Roman" w:cs="Times New Roman"/>
          <w:b/>
          <w:bCs/>
          <w:color w:val="2C2C2C"/>
          <w:sz w:val="24"/>
          <w:szCs w:val="24"/>
          <w:shd w:val="clear" w:color="auto" w:fill="FFFFFF"/>
        </w:rPr>
      </w:pPr>
      <w:r w:rsidRPr="00AE6873">
        <w:rPr>
          <w:rFonts w:ascii="Times New Roman" w:hAnsi="Times New Roman" w:cs="Times New Roman"/>
          <w:b/>
          <w:bCs/>
          <w:color w:val="2C2C2C"/>
          <w:sz w:val="24"/>
          <w:szCs w:val="24"/>
          <w:shd w:val="clear" w:color="auto" w:fill="FFFFFF"/>
        </w:rPr>
        <w:t>Порядок рассмотрения апелляций</w:t>
      </w:r>
    </w:p>
    <w:p w:rsidR="00AE6873" w:rsidRDefault="00AE6873" w:rsidP="00AE6873">
      <w:pPr>
        <w:ind w:firstLine="851"/>
        <w:jc w:val="both"/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</w:pPr>
      <w:r w:rsidRPr="00AE6873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При рассмотрении апелляции может присутствовать участник ГИА и (или) его родители (законные представители), а также общественные наблюдатели. </w:t>
      </w:r>
      <w:proofErr w:type="gramStart"/>
      <w:r w:rsidRPr="00AE6873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Участник ГИА и (или) его родители (законные представители) должны иметь при себе документы, удостоверяющие личность; общественные наблюдатели - документы, удостоверяющие личность, удостоверение, подтверждающее полномочия.</w:t>
      </w:r>
      <w:proofErr w:type="gramEnd"/>
    </w:p>
    <w:p w:rsidR="00AE6873" w:rsidRDefault="00AE6873" w:rsidP="00AE6873">
      <w:pPr>
        <w:ind w:firstLine="851"/>
        <w:jc w:val="both"/>
        <w:rPr>
          <w:rFonts w:ascii="Times New Roman" w:hAnsi="Times New Roman" w:cs="Times New Roman"/>
          <w:color w:val="2C2C2C"/>
          <w:sz w:val="24"/>
          <w:szCs w:val="24"/>
        </w:rPr>
      </w:pPr>
    </w:p>
    <w:p w:rsidR="00AE6873" w:rsidRDefault="00AE6873" w:rsidP="00AE6873">
      <w:pPr>
        <w:ind w:firstLine="851"/>
        <w:jc w:val="both"/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</w:pPr>
      <w:r w:rsidRPr="00AE6873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lastRenderedPageBreak/>
        <w:t>1. При рассмотрении апелляции о нарушении установленного порядка проведения ГИА Комиссия рассматривает апелляцию, заключение о результатах проверки и выносит одно из решений:</w:t>
      </w:r>
      <w:r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</w:t>
      </w:r>
      <w:r w:rsidRPr="00AE6873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об отклонении апелляции;</w:t>
      </w:r>
      <w:r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</w:t>
      </w:r>
      <w:r w:rsidRPr="00AE6873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об удовлетворении апелляции.</w:t>
      </w:r>
    </w:p>
    <w:p w:rsidR="00AE6873" w:rsidRDefault="00AE6873" w:rsidP="00AE6873">
      <w:pPr>
        <w:ind w:firstLine="851"/>
        <w:jc w:val="both"/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</w:pPr>
      <w:r w:rsidRPr="00AE6873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При удовлетворении апелляции результат ГИА, по процедуре которого обучающимся, выпускником прошлых лет была подана апелляция, аннулируется и обучающемуся, выпускнику прошлых лет предоставляется возможность сдать экзамен по учебному предмету в иной день, предусмотренный расписаниями проведения ГИА.</w:t>
      </w:r>
    </w:p>
    <w:p w:rsidR="00AE6873" w:rsidRDefault="00AE6873" w:rsidP="00AE6873">
      <w:pPr>
        <w:ind w:firstLine="851"/>
        <w:jc w:val="both"/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</w:pPr>
      <w:r w:rsidRPr="00AE6873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2. </w:t>
      </w:r>
      <w:proofErr w:type="gramStart"/>
      <w:r w:rsidRPr="00AE6873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При рассмотрении апелляции о несогласии с выставленными баллами (отметкой) Комиссия запрашивает в региональном центре обработки информации (далее – РЦОИ), предметной комиссии распечатанные изображения экзаменационной работы, электронные носители, содержащие файлы с цифровой аудиозаписью устных ответов обучающегося, выпускника прошлых лет, протоколы устных ответов обучающегося, сдававшего государственный выпускной экзамен (далее – ГВЭ) в устной форме, копии протоколов проверки экзаменационной работы предметной комиссией и контрольно-измерительные материалы</w:t>
      </w:r>
      <w:proofErr w:type="gramEnd"/>
      <w:r w:rsidRPr="00AE6873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, </w:t>
      </w:r>
      <w:proofErr w:type="gramStart"/>
      <w:r w:rsidRPr="00AE6873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тексты, темы, билеты, задания, выполнявшиеся обучающимся, выпускником прошлых лет, подавшим апелляцию.</w:t>
      </w:r>
      <w:proofErr w:type="gramEnd"/>
    </w:p>
    <w:p w:rsidR="00AE6873" w:rsidRDefault="00AE6873" w:rsidP="00AE6873">
      <w:pPr>
        <w:ind w:firstLine="851"/>
        <w:jc w:val="both"/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</w:pPr>
      <w:r w:rsidRPr="00AE6873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Указанные материалы предъявляются обучающемуся, выпускнику прошлых лет (в случае его участия в рассмотрении апелляции). </w:t>
      </w:r>
      <w:proofErr w:type="gramStart"/>
      <w:r w:rsidRPr="00AE6873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Обучающийся (для обучающихся, не достигших возраста 14 лет, - в присутствии родителей или законных представителей), выпускник прошлых лет письменно подтверждает, что ему предъявлены изображения выполненной им экзаменационной работы, файлы с цифровой аудиозаписью его устного ответа, протоколы устных ответов обучающегося, сдававшего ГВЭ в устной форме.</w:t>
      </w:r>
      <w:proofErr w:type="gramEnd"/>
    </w:p>
    <w:p w:rsidR="00AE6873" w:rsidRDefault="00AE6873" w:rsidP="00AE6873">
      <w:pPr>
        <w:ind w:firstLine="851"/>
        <w:jc w:val="both"/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</w:pPr>
      <w:r w:rsidRPr="00AE6873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По результатам рассмотрения апелляции о несогласии с выставленными баллами Комиссия принимает одно из решений:</w:t>
      </w:r>
    </w:p>
    <w:p w:rsidR="00AE6873" w:rsidRDefault="00AE6873" w:rsidP="00AE6873">
      <w:pPr>
        <w:ind w:firstLine="851"/>
        <w:jc w:val="both"/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</w:pPr>
      <w:r w:rsidRPr="00AE6873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об отклонении апелляции и сохранении выставленных баллов;</w:t>
      </w:r>
    </w:p>
    <w:p w:rsidR="00AE6873" w:rsidRDefault="00AE6873" w:rsidP="00AE6873">
      <w:pPr>
        <w:ind w:firstLine="851"/>
        <w:jc w:val="both"/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</w:pPr>
      <w:r w:rsidRPr="00AE6873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об удовлетворении апелляции и изменении баллов.</w:t>
      </w:r>
    </w:p>
    <w:p w:rsidR="00023433" w:rsidRPr="00AE6873" w:rsidRDefault="00AE6873" w:rsidP="00AE6873">
      <w:pPr>
        <w:ind w:firstLine="851"/>
        <w:jc w:val="both"/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</w:pPr>
      <w:r w:rsidRPr="00AE6873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В случае выявления ошибок в обработке и (или) проверке экзаменационной работы обучающегося, выпускника прошлых лет Комиссия передает соответствующую информацию в РЦОИ, предметную комиссию для пересчета результатов ГИА. Для пересчета результатов ЕГЭ протокол Комиссии в течение двух календарных дней направляется в уполномоченную организацию. Уполномоченная организация передает измененные по итогам пересчета результаты ЕГЭ в РЦОИ, который в течение одного календарного дня представляет их для дальнейшего утверждения ГЭК.</w:t>
      </w:r>
    </w:p>
    <w:p w:rsidR="00482AD1" w:rsidRDefault="00482AD1" w:rsidP="00AE6873">
      <w:pPr>
        <w:ind w:firstLine="851"/>
        <w:jc w:val="both"/>
        <w:rPr>
          <w:rFonts w:ascii="Times New Roman" w:hAnsi="Times New Roman" w:cs="Times New Roman"/>
          <w:b/>
          <w:bCs/>
          <w:color w:val="2C2C2C"/>
          <w:sz w:val="24"/>
          <w:szCs w:val="24"/>
          <w:shd w:val="clear" w:color="auto" w:fill="FFFFFF"/>
        </w:rPr>
      </w:pPr>
    </w:p>
    <w:p w:rsidR="00482AD1" w:rsidRDefault="00482AD1" w:rsidP="00AE6873">
      <w:pPr>
        <w:ind w:firstLine="851"/>
        <w:jc w:val="both"/>
        <w:rPr>
          <w:rFonts w:ascii="Times New Roman" w:hAnsi="Times New Roman" w:cs="Times New Roman"/>
          <w:b/>
          <w:bCs/>
          <w:color w:val="2C2C2C"/>
          <w:sz w:val="24"/>
          <w:szCs w:val="24"/>
          <w:shd w:val="clear" w:color="auto" w:fill="FFFFFF"/>
        </w:rPr>
      </w:pPr>
    </w:p>
    <w:p w:rsidR="00482AD1" w:rsidRDefault="00482AD1" w:rsidP="00AE6873">
      <w:pPr>
        <w:ind w:firstLine="851"/>
        <w:jc w:val="both"/>
        <w:rPr>
          <w:rFonts w:ascii="Times New Roman" w:hAnsi="Times New Roman" w:cs="Times New Roman"/>
          <w:b/>
          <w:bCs/>
          <w:color w:val="2C2C2C"/>
          <w:sz w:val="24"/>
          <w:szCs w:val="24"/>
          <w:shd w:val="clear" w:color="auto" w:fill="FFFFFF"/>
        </w:rPr>
      </w:pPr>
    </w:p>
    <w:p w:rsidR="00482AD1" w:rsidRDefault="00482AD1" w:rsidP="00AE6873">
      <w:pPr>
        <w:ind w:firstLine="851"/>
        <w:jc w:val="both"/>
        <w:rPr>
          <w:rFonts w:ascii="Times New Roman" w:hAnsi="Times New Roman" w:cs="Times New Roman"/>
          <w:b/>
          <w:bCs/>
          <w:color w:val="2C2C2C"/>
          <w:sz w:val="24"/>
          <w:szCs w:val="24"/>
          <w:shd w:val="clear" w:color="auto" w:fill="FFFFFF"/>
        </w:rPr>
      </w:pPr>
    </w:p>
    <w:p w:rsidR="00482AD1" w:rsidRDefault="00482AD1" w:rsidP="00AE6873">
      <w:pPr>
        <w:ind w:firstLine="851"/>
        <w:jc w:val="both"/>
        <w:rPr>
          <w:rFonts w:ascii="Times New Roman" w:hAnsi="Times New Roman" w:cs="Times New Roman"/>
          <w:b/>
          <w:bCs/>
          <w:color w:val="2C2C2C"/>
          <w:sz w:val="24"/>
          <w:szCs w:val="24"/>
          <w:shd w:val="clear" w:color="auto" w:fill="FFFFFF"/>
        </w:rPr>
      </w:pPr>
    </w:p>
    <w:sectPr w:rsidR="00482AD1" w:rsidSect="00AE687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873"/>
    <w:rsid w:val="00023433"/>
    <w:rsid w:val="00482AD1"/>
    <w:rsid w:val="00AE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6873"/>
  </w:style>
  <w:style w:type="paragraph" w:styleId="a3">
    <w:name w:val="List Paragraph"/>
    <w:basedOn w:val="a"/>
    <w:uiPriority w:val="34"/>
    <w:qFormat/>
    <w:rsid w:val="00AE68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758</Words>
  <Characters>4327</Characters>
  <Application>Microsoft Office Word</Application>
  <DocSecurity>0</DocSecurity>
  <Lines>36</Lines>
  <Paragraphs>10</Paragraphs>
  <ScaleCrop>false</ScaleCrop>
  <Company>Microsoft</Company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2017-04-17T06:36:00Z</dcterms:created>
  <dcterms:modified xsi:type="dcterms:W3CDTF">2017-04-17T06:45:00Z</dcterms:modified>
</cp:coreProperties>
</file>