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B6C" w:rsidRPr="001F4B6C" w:rsidRDefault="001F4B6C" w:rsidP="001F4B6C">
      <w:pPr>
        <w:jc w:val="center"/>
        <w:rPr>
          <w:rFonts w:ascii="Times New Roman" w:hAnsi="Times New Roman" w:cs="Times New Roman"/>
          <w:sz w:val="28"/>
          <w:szCs w:val="28"/>
        </w:rPr>
      </w:pPr>
      <w:r w:rsidRPr="001F4B6C">
        <w:rPr>
          <w:rFonts w:ascii="Times New Roman" w:hAnsi="Times New Roman" w:cs="Times New Roman"/>
          <w:sz w:val="28"/>
          <w:szCs w:val="28"/>
        </w:rPr>
        <w:t>Какими нормативными правовыми актами детям-инвалидам и детям с ограниченными возможностями здоровья гарантировано право на получение образования</w:t>
      </w:r>
    </w:p>
    <w:p w:rsidR="001F4B6C" w:rsidRPr="001F4B6C" w:rsidRDefault="001F4B6C" w:rsidP="001F4B6C">
      <w:pPr>
        <w:rPr>
          <w:rFonts w:ascii="Times New Roman" w:hAnsi="Times New Roman" w:cs="Times New Roman"/>
          <w:sz w:val="28"/>
          <w:szCs w:val="28"/>
        </w:rPr>
      </w:pPr>
      <w:r w:rsidRPr="001F4B6C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06A868DF" wp14:editId="05CBF6FA">
            <wp:extent cx="1905000" cy="1905000"/>
            <wp:effectExtent l="0" t="0" r="0" b="0"/>
            <wp:docPr id="2" name="Рисунок 2" descr="Какими нормативными правовыми актами детям-инвалидам и детям с ограниченными возможностями здоровья гарантировано право на получение образования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ими нормативными правовыми актами детям-инвалидам и детям с ограниченными возможностями здоровья гарантировано право на получение образования?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F4B6C" w:rsidRPr="001F4B6C" w:rsidRDefault="001F4B6C" w:rsidP="001F4B6C">
      <w:pPr>
        <w:rPr>
          <w:rFonts w:ascii="Times New Roman" w:hAnsi="Times New Roman" w:cs="Times New Roman"/>
          <w:sz w:val="28"/>
          <w:szCs w:val="28"/>
        </w:rPr>
      </w:pPr>
      <w:r w:rsidRPr="001F4B6C">
        <w:rPr>
          <w:rFonts w:ascii="Times New Roman" w:hAnsi="Times New Roman" w:cs="Times New Roman"/>
          <w:sz w:val="28"/>
          <w:szCs w:val="28"/>
        </w:rPr>
        <w:t xml:space="preserve">Источник:  </w:t>
      </w:r>
      <w:hyperlink r:id="rId7" w:tgtFrame="_blank" w:history="1">
        <w:r w:rsidRPr="001F4B6C">
          <w:rPr>
            <w:rStyle w:val="a3"/>
            <w:rFonts w:ascii="Times New Roman" w:hAnsi="Times New Roman" w:cs="Times New Roman"/>
            <w:sz w:val="28"/>
            <w:szCs w:val="28"/>
          </w:rPr>
          <w:t>Управление образовательным учреждением в вопросах и ответах , №10, 2013 г.</w:t>
        </w:r>
      </w:hyperlink>
      <w:r w:rsidRPr="001F4B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4B6C" w:rsidRPr="001F4B6C" w:rsidRDefault="001F4B6C" w:rsidP="001F4B6C">
      <w:pPr>
        <w:rPr>
          <w:rFonts w:ascii="Times New Roman" w:hAnsi="Times New Roman" w:cs="Times New Roman"/>
          <w:sz w:val="28"/>
          <w:szCs w:val="28"/>
        </w:rPr>
      </w:pPr>
      <w:r w:rsidRPr="001F4B6C">
        <w:rPr>
          <w:rFonts w:ascii="Times New Roman" w:hAnsi="Times New Roman" w:cs="Times New Roman"/>
          <w:sz w:val="28"/>
          <w:szCs w:val="28"/>
        </w:rPr>
        <w:t xml:space="preserve">Номер журнала:  </w:t>
      </w:r>
      <w:hyperlink r:id="rId8" w:history="1">
        <w:r w:rsidRPr="001F4B6C">
          <w:rPr>
            <w:rStyle w:val="a3"/>
            <w:rFonts w:ascii="Times New Roman" w:hAnsi="Times New Roman" w:cs="Times New Roman"/>
            <w:sz w:val="28"/>
            <w:szCs w:val="28"/>
          </w:rPr>
          <w:t>№10 (октябрь)</w:t>
        </w:r>
      </w:hyperlink>
      <w:r w:rsidRPr="001F4B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4B6C" w:rsidRPr="001F4B6C" w:rsidRDefault="001F4B6C" w:rsidP="001F4B6C">
      <w:pPr>
        <w:rPr>
          <w:rFonts w:ascii="Times New Roman" w:hAnsi="Times New Roman" w:cs="Times New Roman"/>
          <w:sz w:val="28"/>
          <w:szCs w:val="28"/>
        </w:rPr>
      </w:pPr>
      <w:r w:rsidRPr="001F4B6C">
        <w:rPr>
          <w:rFonts w:ascii="Times New Roman" w:hAnsi="Times New Roman" w:cs="Times New Roman"/>
          <w:sz w:val="28"/>
          <w:szCs w:val="28"/>
        </w:rPr>
        <w:br/>
        <w:t xml:space="preserve">Каждому ребенку от рождения принадлежат и гарантируются государством права и свободы человека и гражданина в соответствии с Конституцией РФ, общепризнанными принципами и нормами международного права, международными договорами РФ, Семейным кодексом РФ и другими нормативными правовыми актами. </w:t>
      </w:r>
      <w:r w:rsidRPr="001F4B6C">
        <w:rPr>
          <w:rFonts w:ascii="Times New Roman" w:hAnsi="Times New Roman" w:cs="Times New Roman"/>
          <w:sz w:val="28"/>
          <w:szCs w:val="28"/>
        </w:rPr>
        <w:br/>
      </w:r>
      <w:r w:rsidRPr="001F4B6C">
        <w:rPr>
          <w:rFonts w:ascii="Times New Roman" w:hAnsi="Times New Roman" w:cs="Times New Roman"/>
          <w:sz w:val="28"/>
          <w:szCs w:val="28"/>
        </w:rPr>
        <w:br/>
        <w:t xml:space="preserve">В 2012 г. Российская Федерация ратифицировала Конвенцию о правах инвалидов, согласно которой Россия не только признает </w:t>
      </w:r>
      <w:r w:rsidRPr="001F4B6C">
        <w:rPr>
          <w:rFonts w:ascii="Times New Roman" w:hAnsi="Times New Roman" w:cs="Times New Roman"/>
          <w:b/>
          <w:bCs/>
          <w:sz w:val="28"/>
          <w:szCs w:val="28"/>
        </w:rPr>
        <w:t>право инвалидов на образование</w:t>
      </w:r>
      <w:r w:rsidRPr="001F4B6C">
        <w:rPr>
          <w:rFonts w:ascii="Times New Roman" w:hAnsi="Times New Roman" w:cs="Times New Roman"/>
          <w:sz w:val="28"/>
          <w:szCs w:val="28"/>
        </w:rPr>
        <w:t xml:space="preserve">, но и должна обеспечивать образование </w:t>
      </w:r>
      <w:r w:rsidRPr="001F4B6C">
        <w:rPr>
          <w:rFonts w:ascii="Times New Roman" w:hAnsi="Times New Roman" w:cs="Times New Roman"/>
          <w:b/>
          <w:bCs/>
          <w:sz w:val="28"/>
          <w:szCs w:val="28"/>
        </w:rPr>
        <w:t>детей-инвалидов</w:t>
      </w:r>
      <w:r w:rsidRPr="001F4B6C">
        <w:rPr>
          <w:rFonts w:ascii="Times New Roman" w:hAnsi="Times New Roman" w:cs="Times New Roman"/>
          <w:sz w:val="28"/>
          <w:szCs w:val="28"/>
        </w:rPr>
        <w:t xml:space="preserve"> на всех уровнях, в т. ч. дошкольном. Для реализации данной цели нормативные правовые акты, регулирующие социальную защиту инвалидов в РФ, приводятся в соответствие с положениями Конвенции. </w:t>
      </w:r>
      <w:r w:rsidRPr="001F4B6C">
        <w:rPr>
          <w:rFonts w:ascii="Times New Roman" w:hAnsi="Times New Roman" w:cs="Times New Roman"/>
          <w:sz w:val="28"/>
          <w:szCs w:val="28"/>
        </w:rPr>
        <w:br/>
        <w:t xml:space="preserve">Согласно Закону № 181-ФЗ государство поддерживает получение инвалидами образования и гарантирует создание необходимых условий для его получения. </w:t>
      </w:r>
      <w:r w:rsidRPr="001F4B6C">
        <w:rPr>
          <w:rFonts w:ascii="Times New Roman" w:hAnsi="Times New Roman" w:cs="Times New Roman"/>
          <w:sz w:val="28"/>
          <w:szCs w:val="28"/>
        </w:rPr>
        <w:br/>
      </w:r>
      <w:r w:rsidRPr="001F4B6C">
        <w:rPr>
          <w:rFonts w:ascii="Times New Roman" w:hAnsi="Times New Roman" w:cs="Times New Roman"/>
          <w:sz w:val="28"/>
          <w:szCs w:val="28"/>
        </w:rPr>
        <w:br/>
        <w:t xml:space="preserve">Поддержка общего и профессионального образования, а также профессионального обучения инвалидов направлена: </w:t>
      </w:r>
    </w:p>
    <w:p w:rsidR="001F4B6C" w:rsidRPr="001F4B6C" w:rsidRDefault="001F4B6C" w:rsidP="001F4B6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F4B6C">
        <w:rPr>
          <w:rFonts w:ascii="Times New Roman" w:hAnsi="Times New Roman" w:cs="Times New Roman"/>
          <w:sz w:val="28"/>
          <w:szCs w:val="28"/>
        </w:rPr>
        <w:t xml:space="preserve">на осуществление ими прав и свобод человека наравне с другими гражданами; </w:t>
      </w:r>
    </w:p>
    <w:p w:rsidR="001F4B6C" w:rsidRPr="001F4B6C" w:rsidRDefault="001F4B6C" w:rsidP="001F4B6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F4B6C">
        <w:rPr>
          <w:rFonts w:ascii="Times New Roman" w:hAnsi="Times New Roman" w:cs="Times New Roman"/>
          <w:sz w:val="28"/>
          <w:szCs w:val="28"/>
        </w:rPr>
        <w:t xml:space="preserve">развитие личности, индивидуальных способностей и возможностей; </w:t>
      </w:r>
    </w:p>
    <w:p w:rsidR="001F4B6C" w:rsidRPr="001F4B6C" w:rsidRDefault="001F4B6C" w:rsidP="001F4B6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F4B6C">
        <w:rPr>
          <w:rFonts w:ascii="Times New Roman" w:hAnsi="Times New Roman" w:cs="Times New Roman"/>
          <w:sz w:val="28"/>
          <w:szCs w:val="28"/>
        </w:rPr>
        <w:lastRenderedPageBreak/>
        <w:t xml:space="preserve">интеграцию в общество. </w:t>
      </w:r>
    </w:p>
    <w:p w:rsidR="001F4B6C" w:rsidRPr="001F4B6C" w:rsidRDefault="001F4B6C" w:rsidP="001F4B6C">
      <w:pPr>
        <w:rPr>
          <w:rFonts w:ascii="Times New Roman" w:hAnsi="Times New Roman" w:cs="Times New Roman"/>
          <w:sz w:val="28"/>
          <w:szCs w:val="28"/>
        </w:rPr>
      </w:pPr>
      <w:r w:rsidRPr="001F4B6C">
        <w:rPr>
          <w:rFonts w:ascii="Times New Roman" w:hAnsi="Times New Roman" w:cs="Times New Roman"/>
          <w:sz w:val="28"/>
          <w:szCs w:val="28"/>
        </w:rPr>
        <w:br/>
        <w:t xml:space="preserve">Органы управления образованием и образовательные организации совместно с органами социальной защиты населения и органами здравоохранения обеспечивают получение инвалидами общедоступного и бесплатного дошкольного, начального общего, основного общего, среднего общего образования и среднего профессионального образования, а также бесплатного высшего образования. </w:t>
      </w:r>
      <w:r w:rsidRPr="001F4B6C">
        <w:rPr>
          <w:rFonts w:ascii="Times New Roman" w:hAnsi="Times New Roman" w:cs="Times New Roman"/>
          <w:sz w:val="28"/>
          <w:szCs w:val="28"/>
        </w:rPr>
        <w:br/>
      </w:r>
      <w:r w:rsidRPr="001F4B6C">
        <w:rPr>
          <w:rFonts w:ascii="Times New Roman" w:hAnsi="Times New Roman" w:cs="Times New Roman"/>
          <w:sz w:val="28"/>
          <w:szCs w:val="28"/>
        </w:rPr>
        <w:br/>
        <w:t xml:space="preserve">Общее образование, профессиональное образование и профессиональное обучение инвалидов осуществляются в соответствии с адаптированными образовательными программами и индивидуальными программами реабилитации. Дети-инвалиды и их родители (законные представители) обеспечиваются информацией по вопросам получения образования и реабилитации. </w:t>
      </w:r>
      <w:r w:rsidRPr="001F4B6C">
        <w:rPr>
          <w:rFonts w:ascii="Times New Roman" w:hAnsi="Times New Roman" w:cs="Times New Roman"/>
          <w:sz w:val="28"/>
          <w:szCs w:val="28"/>
        </w:rPr>
        <w:br/>
      </w:r>
      <w:r w:rsidRPr="001F4B6C">
        <w:rPr>
          <w:rFonts w:ascii="Times New Roman" w:hAnsi="Times New Roman" w:cs="Times New Roman"/>
          <w:sz w:val="28"/>
          <w:szCs w:val="28"/>
        </w:rPr>
        <w:br/>
        <w:t xml:space="preserve">При получении инвалидами образования, в т. ч. на дому и в форме семейного образования, им должна оказываться психолого-педагогическая поддержка. </w:t>
      </w:r>
      <w:r w:rsidRPr="001F4B6C">
        <w:rPr>
          <w:rFonts w:ascii="Times New Roman" w:hAnsi="Times New Roman" w:cs="Times New Roman"/>
          <w:sz w:val="28"/>
          <w:szCs w:val="28"/>
        </w:rPr>
        <w:br/>
      </w:r>
      <w:r w:rsidRPr="001F4B6C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1F4B6C">
        <w:rPr>
          <w:rFonts w:ascii="Times New Roman" w:hAnsi="Times New Roman" w:cs="Times New Roman"/>
          <w:sz w:val="28"/>
          <w:szCs w:val="28"/>
        </w:rPr>
        <w:t xml:space="preserve">Инвалиды могут получать образование в организациях, осуществляющих образовательную деятельность по реализации </w:t>
      </w:r>
      <w:r w:rsidRPr="001F4B6C">
        <w:rPr>
          <w:rFonts w:ascii="Times New Roman" w:hAnsi="Times New Roman" w:cs="Times New Roman"/>
          <w:b/>
          <w:bCs/>
          <w:sz w:val="28"/>
          <w:szCs w:val="28"/>
        </w:rPr>
        <w:t>основных общеобразовательных программ</w:t>
      </w:r>
      <w:r w:rsidRPr="001F4B6C">
        <w:rPr>
          <w:rFonts w:ascii="Times New Roman" w:hAnsi="Times New Roman" w:cs="Times New Roman"/>
          <w:sz w:val="28"/>
          <w:szCs w:val="28"/>
        </w:rPr>
        <w:t>, в которых созданы специальные условия для обучающихся с ограниченными возможностями здоровья (далее - ОВЗ), а также в отдельных организациях, осуществляющих образовательную деятельность по адаптированным основным общеобразовательным программам.</w:t>
      </w:r>
      <w:proofErr w:type="gramEnd"/>
      <w:r w:rsidRPr="001F4B6C">
        <w:rPr>
          <w:rFonts w:ascii="Times New Roman" w:hAnsi="Times New Roman" w:cs="Times New Roman"/>
          <w:sz w:val="28"/>
          <w:szCs w:val="28"/>
        </w:rPr>
        <w:t xml:space="preserve"> </w:t>
      </w:r>
      <w:r w:rsidRPr="001F4B6C">
        <w:rPr>
          <w:rFonts w:ascii="Times New Roman" w:hAnsi="Times New Roman" w:cs="Times New Roman"/>
          <w:sz w:val="28"/>
          <w:szCs w:val="28"/>
        </w:rPr>
        <w:br/>
      </w:r>
      <w:r w:rsidRPr="001F4B6C">
        <w:rPr>
          <w:rFonts w:ascii="Times New Roman" w:hAnsi="Times New Roman" w:cs="Times New Roman"/>
          <w:sz w:val="28"/>
          <w:szCs w:val="28"/>
        </w:rPr>
        <w:br/>
        <w:t xml:space="preserve">При невозможности </w:t>
      </w:r>
      <w:proofErr w:type="gramStart"/>
      <w:r w:rsidRPr="001F4B6C">
        <w:rPr>
          <w:rFonts w:ascii="Times New Roman" w:hAnsi="Times New Roman" w:cs="Times New Roman"/>
          <w:sz w:val="28"/>
          <w:szCs w:val="28"/>
        </w:rPr>
        <w:t>обучения детей-инвалидов</w:t>
      </w:r>
      <w:proofErr w:type="gramEnd"/>
      <w:r w:rsidRPr="001F4B6C">
        <w:rPr>
          <w:rFonts w:ascii="Times New Roman" w:hAnsi="Times New Roman" w:cs="Times New Roman"/>
          <w:sz w:val="28"/>
          <w:szCs w:val="28"/>
        </w:rPr>
        <w:t xml:space="preserve"> по основным общеобразовательным программам в образовательных организациях органы управления образованием с согласия родителей (законных представителей) детей-инвалидов обеспечивают организацию их обучения по основным общеобразовательным программам на дому. Основанием для такого обучения являются обращение в письменной форме их родителей (законных представителей) и заключение медицинской организации. </w:t>
      </w:r>
      <w:r w:rsidRPr="001F4B6C">
        <w:rPr>
          <w:rFonts w:ascii="Times New Roman" w:hAnsi="Times New Roman" w:cs="Times New Roman"/>
          <w:sz w:val="28"/>
          <w:szCs w:val="28"/>
        </w:rPr>
        <w:br/>
      </w:r>
      <w:r w:rsidRPr="001F4B6C">
        <w:rPr>
          <w:rFonts w:ascii="Times New Roman" w:hAnsi="Times New Roman" w:cs="Times New Roman"/>
          <w:sz w:val="28"/>
          <w:szCs w:val="28"/>
        </w:rPr>
        <w:br/>
        <w:t xml:space="preserve">Перечень заболеваний, наличие которых дает право на </w:t>
      </w:r>
      <w:proofErr w:type="gramStart"/>
      <w:r w:rsidRPr="001F4B6C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1F4B6C">
        <w:rPr>
          <w:rFonts w:ascii="Times New Roman" w:hAnsi="Times New Roman" w:cs="Times New Roman"/>
          <w:sz w:val="28"/>
          <w:szCs w:val="28"/>
        </w:rPr>
        <w:t xml:space="preserve"> по основным общеобразовательным программам на дому, утверждается уполномоченным Правительством РФ федеральным органом исполнительной </w:t>
      </w:r>
      <w:r w:rsidRPr="001F4B6C">
        <w:rPr>
          <w:rFonts w:ascii="Times New Roman" w:hAnsi="Times New Roman" w:cs="Times New Roman"/>
          <w:sz w:val="28"/>
          <w:szCs w:val="28"/>
        </w:rPr>
        <w:lastRenderedPageBreak/>
        <w:t xml:space="preserve">власти. </w:t>
      </w:r>
      <w:r w:rsidRPr="001F4B6C">
        <w:rPr>
          <w:rFonts w:ascii="Times New Roman" w:hAnsi="Times New Roman" w:cs="Times New Roman"/>
          <w:sz w:val="28"/>
          <w:szCs w:val="28"/>
        </w:rPr>
        <w:br/>
      </w:r>
      <w:r w:rsidRPr="001F4B6C">
        <w:rPr>
          <w:rFonts w:ascii="Times New Roman" w:hAnsi="Times New Roman" w:cs="Times New Roman"/>
          <w:sz w:val="28"/>
          <w:szCs w:val="28"/>
        </w:rPr>
        <w:br/>
        <w:t xml:space="preserve">Порядок регламентации и оформления отношений государственной (муниципальной) образовательной организации и родителей (законных представителей) детей-инвалидов в части организации </w:t>
      </w:r>
      <w:proofErr w:type="gramStart"/>
      <w:r w:rsidRPr="001F4B6C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1F4B6C">
        <w:rPr>
          <w:rFonts w:ascii="Times New Roman" w:hAnsi="Times New Roman" w:cs="Times New Roman"/>
          <w:sz w:val="28"/>
          <w:szCs w:val="28"/>
        </w:rPr>
        <w:t xml:space="preserve"> по основным общеобразовательным программам на дому устанавливается нормативным правовым актом уполномоченного органа государственной власти субъекта РФ. Размеры компенсации затрат родителей (законных представителей) детей-инвалидов на эти цели определяются законами и иными нормативными правовыми актами субъектов РФ и являются расходными обязательствами субъектов РФ. </w:t>
      </w:r>
      <w:r w:rsidRPr="001F4B6C">
        <w:rPr>
          <w:rFonts w:ascii="Times New Roman" w:hAnsi="Times New Roman" w:cs="Times New Roman"/>
          <w:sz w:val="28"/>
          <w:szCs w:val="28"/>
        </w:rPr>
        <w:br/>
      </w:r>
      <w:r w:rsidRPr="001F4B6C">
        <w:rPr>
          <w:rFonts w:ascii="Times New Roman" w:hAnsi="Times New Roman" w:cs="Times New Roman"/>
          <w:sz w:val="28"/>
          <w:szCs w:val="28"/>
        </w:rPr>
        <w:br/>
        <w:t xml:space="preserve">При организации дистанционного образования детей-инвалидов необходимо также руководствоваться постановлением Правительства РФ от 18.07.1996 № 861 и письмом </w:t>
      </w:r>
      <w:proofErr w:type="spellStart"/>
      <w:r w:rsidRPr="001F4B6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1F4B6C">
        <w:rPr>
          <w:rFonts w:ascii="Times New Roman" w:hAnsi="Times New Roman" w:cs="Times New Roman"/>
          <w:sz w:val="28"/>
          <w:szCs w:val="28"/>
        </w:rPr>
        <w:t xml:space="preserve"> России от 30.09.2009 № 06-1254, которым направлены рекомендации по созданию условий для дистанционного обучения детей-инвалидов, нуждающихся в обучении на дому, в субъекте РФ. </w:t>
      </w:r>
      <w:r w:rsidRPr="001F4B6C">
        <w:rPr>
          <w:rFonts w:ascii="Times New Roman" w:hAnsi="Times New Roman" w:cs="Times New Roman"/>
          <w:sz w:val="28"/>
          <w:szCs w:val="28"/>
        </w:rPr>
        <w:br/>
        <w:t xml:space="preserve">Меры, направленные на государственную поддержку </w:t>
      </w:r>
      <w:proofErr w:type="spellStart"/>
      <w:r w:rsidRPr="001F4B6C">
        <w:rPr>
          <w:rFonts w:ascii="Times New Roman" w:hAnsi="Times New Roman" w:cs="Times New Roman"/>
          <w:sz w:val="28"/>
          <w:szCs w:val="28"/>
        </w:rPr>
        <w:t>детейинвалидов</w:t>
      </w:r>
      <w:proofErr w:type="spellEnd"/>
      <w:r w:rsidRPr="001F4B6C">
        <w:rPr>
          <w:rFonts w:ascii="Times New Roman" w:hAnsi="Times New Roman" w:cs="Times New Roman"/>
          <w:sz w:val="28"/>
          <w:szCs w:val="28"/>
        </w:rPr>
        <w:t xml:space="preserve"> и детей с ОВЗ перечислены в Национальной стратегии действий в интересах детей на 2012-2017 годы. </w:t>
      </w:r>
      <w:r w:rsidRPr="001F4B6C">
        <w:rPr>
          <w:rFonts w:ascii="Times New Roman" w:hAnsi="Times New Roman" w:cs="Times New Roman"/>
          <w:sz w:val="28"/>
          <w:szCs w:val="28"/>
        </w:rPr>
        <w:br/>
        <w:t xml:space="preserve">Они предусматривают: </w:t>
      </w:r>
      <w:r w:rsidRPr="001F4B6C">
        <w:rPr>
          <w:rFonts w:ascii="Times New Roman" w:hAnsi="Times New Roman" w:cs="Times New Roman"/>
          <w:sz w:val="28"/>
          <w:szCs w:val="28"/>
        </w:rPr>
        <w:br/>
        <w:t xml:space="preserve">1) создание единой системы служб ранней помощи для детей-инвалидов и детей с ОВЗ, включающей медицинскую, </w:t>
      </w:r>
      <w:proofErr w:type="spellStart"/>
      <w:r w:rsidRPr="001F4B6C">
        <w:rPr>
          <w:rFonts w:ascii="Times New Roman" w:hAnsi="Times New Roman" w:cs="Times New Roman"/>
          <w:sz w:val="28"/>
          <w:szCs w:val="28"/>
        </w:rPr>
        <w:t>реабилитационную</w:t>
      </w:r>
      <w:proofErr w:type="gramStart"/>
      <w:r w:rsidRPr="001F4B6C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1F4B6C">
        <w:rPr>
          <w:rFonts w:ascii="Times New Roman" w:hAnsi="Times New Roman" w:cs="Times New Roman"/>
          <w:sz w:val="28"/>
          <w:szCs w:val="28"/>
        </w:rPr>
        <w:t>оррекционно</w:t>
      </w:r>
      <w:proofErr w:type="spellEnd"/>
      <w:r w:rsidRPr="001F4B6C">
        <w:rPr>
          <w:rFonts w:ascii="Times New Roman" w:hAnsi="Times New Roman" w:cs="Times New Roman"/>
          <w:sz w:val="28"/>
          <w:szCs w:val="28"/>
        </w:rPr>
        <w:t xml:space="preserve">-педагогическую помощь ребенку, социально-психологическую и консультативную помощь его родителям; </w:t>
      </w:r>
      <w:r w:rsidRPr="001F4B6C">
        <w:rPr>
          <w:rFonts w:ascii="Times New Roman" w:hAnsi="Times New Roman" w:cs="Times New Roman"/>
          <w:sz w:val="28"/>
          <w:szCs w:val="28"/>
        </w:rPr>
        <w:br/>
        <w:t xml:space="preserve">2) обеспечение преемственности ранней помощи и помощи в дошкольном возрасте, развития инклюзивного дошкольного образования, организации комплексной подготовки ребенка-инвалида и ребенка с ОВЗ к обучению в школе; </w:t>
      </w:r>
      <w:r w:rsidRPr="001F4B6C">
        <w:rPr>
          <w:rFonts w:ascii="Times New Roman" w:hAnsi="Times New Roman" w:cs="Times New Roman"/>
          <w:sz w:val="28"/>
          <w:szCs w:val="28"/>
        </w:rPr>
        <w:br/>
        <w:t xml:space="preserve">3) законодательное закрепление обеспечения равного доступа детей-инвалидов и детей с ОВЗ к качественному образованию всех уровней, гарантированной реализации их права на инклюзивное образование по месту жительства, а также соблюдения права родителей на выбор образовательного учреждения и формы обучения для ребенка; </w:t>
      </w:r>
      <w:r w:rsidRPr="001F4B6C">
        <w:rPr>
          <w:rFonts w:ascii="Times New Roman" w:hAnsi="Times New Roman" w:cs="Times New Roman"/>
          <w:sz w:val="28"/>
          <w:szCs w:val="28"/>
        </w:rPr>
        <w:br/>
        <w:t xml:space="preserve">4) внедрение эффективного механизма борьбы с дискриминацией в сфере образования для детей-инвалидов и детей с ОВЗ в случае нарушения их права на инклюзивное образование. </w:t>
      </w:r>
      <w:r w:rsidRPr="001F4B6C">
        <w:rPr>
          <w:rFonts w:ascii="Times New Roman" w:hAnsi="Times New Roman" w:cs="Times New Roman"/>
          <w:sz w:val="28"/>
          <w:szCs w:val="28"/>
        </w:rPr>
        <w:br/>
      </w:r>
      <w:r w:rsidRPr="001F4B6C">
        <w:rPr>
          <w:rFonts w:ascii="Times New Roman" w:hAnsi="Times New Roman" w:cs="Times New Roman"/>
          <w:sz w:val="28"/>
          <w:szCs w:val="28"/>
        </w:rPr>
        <w:br/>
      </w:r>
      <w:r w:rsidRPr="001F4B6C">
        <w:rPr>
          <w:rFonts w:ascii="Times New Roman" w:hAnsi="Times New Roman" w:cs="Times New Roman"/>
          <w:sz w:val="28"/>
          <w:szCs w:val="28"/>
        </w:rPr>
        <w:lastRenderedPageBreak/>
        <w:t xml:space="preserve">Отдельные требования к качеству образования для детей-инвалидов предъявляет </w:t>
      </w:r>
      <w:r w:rsidRPr="001F4B6C">
        <w:rPr>
          <w:rFonts w:ascii="Times New Roman" w:hAnsi="Times New Roman" w:cs="Times New Roman"/>
          <w:b/>
          <w:bCs/>
          <w:sz w:val="28"/>
          <w:szCs w:val="28"/>
        </w:rPr>
        <w:t xml:space="preserve">ГОСТ </w:t>
      </w:r>
      <w:proofErr w:type="gramStart"/>
      <w:r w:rsidRPr="001F4B6C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1F4B6C">
        <w:rPr>
          <w:rFonts w:ascii="Times New Roman" w:hAnsi="Times New Roman" w:cs="Times New Roman"/>
          <w:b/>
          <w:bCs/>
          <w:sz w:val="28"/>
          <w:szCs w:val="28"/>
        </w:rPr>
        <w:t xml:space="preserve"> 52142-2003</w:t>
      </w:r>
      <w:r w:rsidRPr="001F4B6C">
        <w:rPr>
          <w:rFonts w:ascii="Times New Roman" w:hAnsi="Times New Roman" w:cs="Times New Roman"/>
          <w:sz w:val="28"/>
          <w:szCs w:val="28"/>
        </w:rPr>
        <w:t xml:space="preserve">. Согласно стандарту условия для детей-инвалидов должны быть созданы с учетом их физического состояния, характера инвалидности и обеспечивать необходимые удобства в процессе воспитания и обучения. Специальные образовательные программы должны быть составлены с учетом способности того или иного ребенка-инвалида к восприятию и усвоению навыков воспитания и обучения. </w:t>
      </w:r>
      <w:r w:rsidRPr="001F4B6C">
        <w:rPr>
          <w:rFonts w:ascii="Times New Roman" w:hAnsi="Times New Roman" w:cs="Times New Roman"/>
          <w:sz w:val="28"/>
          <w:szCs w:val="28"/>
        </w:rPr>
        <w:br/>
      </w:r>
      <w:r w:rsidRPr="001F4B6C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Официальный источник </w:t>
      </w:r>
    </w:p>
    <w:p w:rsidR="001F4B6C" w:rsidRPr="001F4B6C" w:rsidRDefault="001F4B6C" w:rsidP="001F4B6C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F4B6C">
        <w:rPr>
          <w:rFonts w:ascii="Times New Roman" w:hAnsi="Times New Roman" w:cs="Times New Roman"/>
          <w:sz w:val="28"/>
          <w:szCs w:val="28"/>
        </w:rPr>
        <w:t xml:space="preserve">Федеральный закон от 29.12.2012 № 273-ФЗ "Об образовании в Российской Федерации" (ред. от 23.07.2013). Ст. 2 </w:t>
      </w:r>
    </w:p>
    <w:p w:rsidR="001F4B6C" w:rsidRPr="001F4B6C" w:rsidRDefault="001F4B6C" w:rsidP="001F4B6C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F4B6C">
        <w:rPr>
          <w:rFonts w:ascii="Times New Roman" w:hAnsi="Times New Roman" w:cs="Times New Roman"/>
          <w:sz w:val="28"/>
          <w:szCs w:val="28"/>
        </w:rPr>
        <w:t xml:space="preserve">Федеральный закон от 24.07.1998 № 124-ФЗ "Об основных гарантиях прав ребенка в Российской Федерации" (ред. от 02.07.2013). Ст. 6 </w:t>
      </w:r>
    </w:p>
    <w:p w:rsidR="001F4B6C" w:rsidRPr="001F4B6C" w:rsidRDefault="001F4B6C" w:rsidP="001F4B6C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F4B6C">
        <w:rPr>
          <w:rFonts w:ascii="Times New Roman" w:hAnsi="Times New Roman" w:cs="Times New Roman"/>
          <w:sz w:val="28"/>
          <w:szCs w:val="28"/>
        </w:rPr>
        <w:t xml:space="preserve">Федеральный закон от 24.11.1995 № 181-ФЗ "О социальной защите инвалидов в Российской Федерации" (ред. от 02.07.2013). Ст. 19 </w:t>
      </w:r>
    </w:p>
    <w:p w:rsidR="001F4B6C" w:rsidRPr="001F4B6C" w:rsidRDefault="001F4B6C" w:rsidP="001F4B6C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F4B6C">
        <w:rPr>
          <w:rFonts w:ascii="Times New Roman" w:hAnsi="Times New Roman" w:cs="Times New Roman"/>
          <w:sz w:val="28"/>
          <w:szCs w:val="28"/>
        </w:rPr>
        <w:t>Указ Президента РФ от 01.06.2012 № 761 "О Национальной стратегии действий в интересах детей на 2012-2017 годы"</w:t>
      </w:r>
    </w:p>
    <w:p w:rsidR="001F4B6C" w:rsidRPr="001F4B6C" w:rsidRDefault="001F4B6C" w:rsidP="001F4B6C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F4B6C">
        <w:rPr>
          <w:rFonts w:ascii="Times New Roman" w:hAnsi="Times New Roman" w:cs="Times New Roman"/>
          <w:sz w:val="28"/>
          <w:szCs w:val="28"/>
        </w:rPr>
        <w:t xml:space="preserve">Указ Президента РФ от 02.10.1992 № 1157 "О дополнительных мерах государственной поддержки инвалидов" (ред. от 24.09.2007) </w:t>
      </w:r>
    </w:p>
    <w:p w:rsidR="001F4B6C" w:rsidRPr="001F4B6C" w:rsidRDefault="001F4B6C" w:rsidP="001F4B6C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F4B6C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РФ от 18.07.1996 № 861 "Об утверждении Порядка воспитания и обучения детей-инвалидов на дому и в негосударственных образовательных учреждениях" (ред. от 04.09.2012) </w:t>
      </w:r>
    </w:p>
    <w:p w:rsidR="001F4B6C" w:rsidRPr="001F4B6C" w:rsidRDefault="001F4B6C" w:rsidP="001F4B6C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F4B6C">
        <w:rPr>
          <w:rFonts w:ascii="Times New Roman" w:hAnsi="Times New Roman" w:cs="Times New Roman"/>
          <w:sz w:val="28"/>
          <w:szCs w:val="28"/>
        </w:rPr>
        <w:t xml:space="preserve">Национальный стандарт РФ "Социальное обслуживание населения. Качество социальных услуг. Общие положения. ГОСТ </w:t>
      </w:r>
      <w:proofErr w:type="gramStart"/>
      <w:r w:rsidRPr="001F4B6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F4B6C">
        <w:rPr>
          <w:rFonts w:ascii="Times New Roman" w:hAnsi="Times New Roman" w:cs="Times New Roman"/>
          <w:sz w:val="28"/>
          <w:szCs w:val="28"/>
        </w:rPr>
        <w:t xml:space="preserve"> 52142-2003", утв. постановлением Госстандарта России от 24.11.2003 № 326-ст. Подп. 4.5.5 </w:t>
      </w:r>
    </w:p>
    <w:p w:rsidR="001F4B6C" w:rsidRPr="001F4B6C" w:rsidRDefault="001F4B6C" w:rsidP="001F4B6C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F4B6C">
        <w:rPr>
          <w:rFonts w:ascii="Times New Roman" w:hAnsi="Times New Roman" w:cs="Times New Roman"/>
          <w:sz w:val="28"/>
          <w:szCs w:val="28"/>
        </w:rPr>
        <w:t xml:space="preserve">Письмо </w:t>
      </w:r>
      <w:proofErr w:type="spellStart"/>
      <w:r w:rsidRPr="001F4B6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1F4B6C">
        <w:rPr>
          <w:rFonts w:ascii="Times New Roman" w:hAnsi="Times New Roman" w:cs="Times New Roman"/>
          <w:sz w:val="28"/>
          <w:szCs w:val="28"/>
        </w:rPr>
        <w:t xml:space="preserve"> России от 30.09.2009 № 06-1254 "О Рекомендациях по организации деятельности по созданию условий для дистанционного обучения детей-инвалидов, нуждающихся в обучении на дому, в субъекте Российской Федерации" </w:t>
      </w:r>
    </w:p>
    <w:p w:rsidR="001F4B6C" w:rsidRPr="001F4B6C" w:rsidRDefault="001F4B6C" w:rsidP="001F4B6C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F4B6C">
        <w:rPr>
          <w:rFonts w:ascii="Times New Roman" w:hAnsi="Times New Roman" w:cs="Times New Roman"/>
          <w:sz w:val="28"/>
          <w:szCs w:val="28"/>
        </w:rPr>
        <w:t xml:space="preserve">Письмо </w:t>
      </w:r>
      <w:proofErr w:type="spellStart"/>
      <w:r w:rsidRPr="001F4B6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1F4B6C">
        <w:rPr>
          <w:rFonts w:ascii="Times New Roman" w:hAnsi="Times New Roman" w:cs="Times New Roman"/>
          <w:sz w:val="28"/>
          <w:szCs w:val="28"/>
        </w:rPr>
        <w:t xml:space="preserve"> России от 18.04.2008 № АФ-150/06 "О создании условий для получения образования детьми с ограниченными возможностями здоровья и детьми-инвалидами" </w:t>
      </w:r>
    </w:p>
    <w:p w:rsidR="001F4B6C" w:rsidRPr="001F4B6C" w:rsidRDefault="001F4B6C" w:rsidP="001F4B6C">
      <w:pPr>
        <w:rPr>
          <w:rFonts w:ascii="Times New Roman" w:hAnsi="Times New Roman" w:cs="Times New Roman"/>
          <w:sz w:val="28"/>
          <w:szCs w:val="28"/>
        </w:rPr>
      </w:pPr>
      <w:r w:rsidRPr="001F4B6C">
        <w:rPr>
          <w:rFonts w:ascii="Times New Roman" w:hAnsi="Times New Roman" w:cs="Times New Roman"/>
          <w:sz w:val="28"/>
          <w:szCs w:val="28"/>
        </w:rPr>
        <w:lastRenderedPageBreak/>
        <w:br/>
      </w:r>
    </w:p>
    <w:p w:rsidR="001F4B6C" w:rsidRPr="001F4B6C" w:rsidRDefault="001F4B6C" w:rsidP="001F4B6C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Pr="001F4B6C">
          <w:rPr>
            <w:rStyle w:val="a3"/>
            <w:rFonts w:ascii="Times New Roman" w:hAnsi="Times New Roman" w:cs="Times New Roman"/>
            <w:sz w:val="28"/>
            <w:szCs w:val="28"/>
          </w:rPr>
          <w:t>Возврат к списку</w:t>
        </w:r>
      </w:hyperlink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6"/>
        <w:gridCol w:w="6"/>
        <w:gridCol w:w="6"/>
        <w:gridCol w:w="6"/>
        <w:gridCol w:w="3057"/>
      </w:tblGrid>
      <w:tr w:rsidR="001F4B6C" w:rsidRPr="001F4B6C" w:rsidTr="001F4B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F4B6C" w:rsidRPr="001F4B6C" w:rsidRDefault="001F4B6C" w:rsidP="001F4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B6C">
              <w:rPr>
                <w:rFonts w:ascii="Times New Roman" w:hAnsi="Times New Roman" w:cs="Times New Roman"/>
                <w:sz w:val="28"/>
                <w:szCs w:val="28"/>
              </w:rPr>
              <w:pict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F4B6C" w:rsidRPr="001F4B6C" w:rsidRDefault="001F4B6C" w:rsidP="001F4B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F4B6C" w:rsidRPr="001F4B6C" w:rsidRDefault="001F4B6C" w:rsidP="001F4B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F4B6C" w:rsidRPr="001F4B6C" w:rsidRDefault="001F4B6C" w:rsidP="001F4B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F4B6C" w:rsidRPr="001F4B6C" w:rsidRDefault="001F4B6C" w:rsidP="001F4B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F4B6C" w:rsidRPr="001F4B6C" w:rsidRDefault="001F4B6C" w:rsidP="001F4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B6C">
              <w:rPr>
                <w:rFonts w:ascii="Times New Roman" w:hAnsi="Times New Roman" w:cs="Times New Roman"/>
                <w:sz w:val="28"/>
                <w:szCs w:val="28"/>
              </w:rPr>
              <w:t>(Голосов: 3, Рейтинг: 3.1)</w:t>
            </w:r>
          </w:p>
        </w:tc>
      </w:tr>
    </w:tbl>
    <w:p w:rsidR="001F4B6C" w:rsidRPr="001F4B6C" w:rsidRDefault="001F4B6C" w:rsidP="001F4B6C">
      <w:r w:rsidRPr="001F4B6C">
        <w:drawing>
          <wp:inline distT="0" distB="0" distL="0" distR="0">
            <wp:extent cx="20116800" cy="7315200"/>
            <wp:effectExtent l="0" t="0" r="0" b="0"/>
            <wp:docPr id="1" name="Рисунок 1" descr="http://mh6.adriver.ru/images/0004108/0004108864/0/sroumenobr.gif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h6.adriver.ru/images/0004108/0004108864/0/sroumenobr.gif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36A" w:rsidRDefault="000A736A"/>
    <w:sectPr w:rsidR="000A7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905078"/>
    <w:multiLevelType w:val="multilevel"/>
    <w:tmpl w:val="B8F62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542444"/>
    <w:multiLevelType w:val="multilevel"/>
    <w:tmpl w:val="F63E6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B6C"/>
    <w:rsid w:val="000A736A"/>
    <w:rsid w:val="001F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4B6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4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4B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4B6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4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4B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9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75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344389">
                  <w:marLeft w:val="90"/>
                  <w:marRight w:val="39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7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29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38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45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89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168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316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194584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69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26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64753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64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168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42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44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945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366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596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nobr.ru/products/1596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menobr.ru/products/1596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0" Type="http://schemas.openxmlformats.org/officeDocument/2006/relationships/hyperlink" Target="http://ad.adriver.ru/cgi-bin/click.cgi?sid=177774&amp;ad=546211&amp;bid=4108864&amp;bt=52&amp;bn=7&amp;pz=0&amp;xpid=C6GRfUYdOB1mS1HWjAls9X9z-clYeJKHK&amp;ref=http:%2f%2fwww.menobr.ru%2fmaterials%2f164%2f47336%2f&amp;custom=&amp;rleurl=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nobr.ru/materials/16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1102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РОО</dc:creator>
  <cp:lastModifiedBy>РОО</cp:lastModifiedBy>
  <cp:revision>1</cp:revision>
  <dcterms:created xsi:type="dcterms:W3CDTF">2015-10-27T13:05:00Z</dcterms:created>
  <dcterms:modified xsi:type="dcterms:W3CDTF">2015-10-27T13:07:00Z</dcterms:modified>
</cp:coreProperties>
</file>