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FE" w:rsidRPr="00F278FE" w:rsidRDefault="00F278FE" w:rsidP="00F278FE">
      <w:pPr>
        <w:shd w:val="clear" w:color="auto" w:fill="FFFFFF"/>
        <w:spacing w:after="100" w:afterAutospacing="1" w:line="240" w:lineRule="auto"/>
        <w:ind w:right="150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78FE">
        <w:rPr>
          <w:rFonts w:ascii="Verdana" w:eastAsia="Times New Roman" w:hAnsi="Verdana" w:cs="Times New Roman"/>
          <w:b/>
          <w:bCs/>
          <w:i/>
          <w:iCs/>
          <w:color w:val="000000"/>
          <w:sz w:val="17"/>
        </w:rPr>
        <w:t>Сведения об интернатных учреждениях и коррекционных школах Оренбургской области</w:t>
      </w:r>
    </w:p>
    <w:p w:rsidR="00F278FE" w:rsidRPr="00F278FE" w:rsidRDefault="00F278FE" w:rsidP="00F278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8F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64"/>
        <w:gridCol w:w="6072"/>
        <w:gridCol w:w="2321"/>
        <w:gridCol w:w="2843"/>
        <w:gridCol w:w="2300"/>
      </w:tblGrid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Школы-интернаты для детей-сирот и детей, оставшихся без попечения родителей (программа VIII вида)</w:t>
            </w: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Название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Директор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Телефон/факс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«Ташлинская специальная (коррекционная) общеобразовательная школа-интернат для детей-сирот и детей, оставшихся без попечения родителей» Тюльганского  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Даньшов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Николай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462002,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Тюльганский район,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с.Ташла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2-73-46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2-73-44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  для детей с ограниченными возможностями здоровья «Зиянчуринская специальная (коррекционная) школа-интернат для детей-сирот и детей, оставшихся без попечения родителей» Кувандыкского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Валяльщиков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Михаил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Федорович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462202,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Кувандыкский район,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с.Зиянчурино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(35361)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6-11-10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6-11-58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  для детей с ограниченными возможностями здоровья «Покровская специальная (коррекционная) школа-интернат для детей-сирот и детей, оставшихся без попечения родителей» Новосергиевского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Радаев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Александр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461230,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Новосергиевский район,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с.Покровка,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 Кооперативная, 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(35339)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 9-71-95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Школы-интернаты для детей с нарушением слуха (программа I, II вида)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 № 1» г.Оренбурга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Фролов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Владимир Анатольевич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460003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г.Оренбург,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  ул.Бр. Коростылевых, 54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56-49-64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56-49-63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школа-интернат» г.Бузулука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Мезенкова Валентина Викторовна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461010,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г.Бузулук,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ул.Фрунзе, 98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(35342)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5-35-17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 5-36-95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466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ГОУ для детей с ограниченными возможностями здоровья «Специальная (коррекционная) общеобразовательная школа-интернат № 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68»  г.Орска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Орлова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Марина Вячеславовна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462426,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г.Орск,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ул.Медногорская, 30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(3537)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25-43-01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ф. 25-43-01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lastRenderedPageBreak/>
              <w:t>Школы-интернаты для детей с проблемами зрения (программа  III, IV вида)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 № 2» г. Оренбурга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Горшенина Ольга Ибрагимовна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460022,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г.Оренбург,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ул.Новая, 12/3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52-58-39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факс/бух 53-40-93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8.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школа-интернат»   г.Новотроицка (программа IV и VIII вида)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Гаврилова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Эмилия 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461670,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г.Новотроицк,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ул.Уметбаева, 46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(35376)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7-87-51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7-87-45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Школа-интернат для детей, с нарушением опорно-двигательного аппарата (программа VI вида)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9.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Государственное специальное(коррекционное) образовательное учреждение для обучающихся воспитанников  с ограниченными возможностями здоровья «Специальная (коррекционная) общеобразовательная школа-интернат детей, перенесших полиомиелит и ДЦП -VI вида»г.Оренбурга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Евдокимова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Людмила Александровна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460004,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г.Оренбург,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ул.Бебеля, 43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56-90-05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Школа-интернат для детей с тяжелыми нарушениями речи (программа V вида)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10.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 № 3» г. Оренбурга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Колпащикова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Лариса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 Ивановна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460001,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г.Оренбург,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ул.Сухарева, 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56-01-92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56-01-90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Школы-интернаты и школы, реализующие программу VIII вида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11.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школа-интернат» Домбаровского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Кимеле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Наталья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Алексеевна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462720,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Домбаровский район,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п.Домбаровка,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ул.Пушкина, 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(35367)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2-12-78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 № 6» с.Краснохолм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Гоцкина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Надежда Григорьевна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461360,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 xml:space="preserve">г.Оренбург, 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с.Краснохолм,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ул.Ленина, 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39-04-81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39-05-30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13.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школа-интернат» г.Медногорска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Быстрицкая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Светлана Геннадьевна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462250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г.Медногорск, п.Ракитянка,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ул.Юбилейная, 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(35379)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3-50-26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3-50-50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14.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«Северная специальная (коррекционная) общеобразовательная школа-интернат»  Северного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Милин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Сергей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Иванович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461640,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Северный район,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с.Северное,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ул.40 лет Октября, 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(35354)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2-14-25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15.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школа-интернат» г.Сорочинска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Ваганов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Владимир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Яковлевич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461900,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г.Сорочинск,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ул.Нефтяников, 18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(35346)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4-16-68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4-59-15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16.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общеобразовательная школа-интернат» г.Бугуруслана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Дементьева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Ирина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461600,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г.Бугуруслан,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Пилюгинское шоссе, 17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(35352)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63-4-63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 63-0-64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17.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«Черноотрожская специальная (коррекционная) общеобразовательная школа-интернат» Саракташского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Тесля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Владимир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Васильевич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462114,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Саракташский район,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с.Черный Отрог,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ул.Центральная,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(35333)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26-2-39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2-61-62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школа № 13» г.Оренбурга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Салихова Валентина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Оренбургская область, г.Оренбург, ул.Орджоникидзе,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56-02-66</w:t>
            </w: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школа № 20» г.Оренбурга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Винничук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Татьяна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Оренбургская область, г.Оренбург, ул.Одесская, 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75-30-25</w:t>
            </w: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 xml:space="preserve">ГОУ для детей с ограниченными возможностями 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здоровья «Специальная (коррекционная) школа № 10» г.Орска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Вальтер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Татьяна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 xml:space="preserve">Оренбургская 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область, г.Орск, ул.К.Маркса,15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(3537)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25-67-27</w:t>
            </w: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 с ограниченными возможностями здоровья «Специальная (коррекционная) школа № 9» г. Гая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Касимова Оксана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 Гай, ул. В. Суворова,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д.6а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(35362)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4-21-20</w:t>
            </w: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Школа-интернат для детей, нуждающихся в длительном лечении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22.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для детей, нуждающихся в длительном лечении «Санаторная школа-интернат № 4» г.Оренбурга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Садова Елена Михайловна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460021,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г.Оренбург,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ул.60 лет Октября, 2/Д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(3532)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33-27-11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  <w:tr w:rsidR="00F278FE" w:rsidRPr="00F278FE" w:rsidTr="00F278FE">
        <w:trPr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9"/>
              </w:rPr>
              <w:t>Школа-интернат открытого типа (для мальчиков с девиантным поведением )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23.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ГОУ «Специальная общеобразовательная школа открытого типа (для мальчиков) Оренбургской области» Соль-Илецкого района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Жидовинов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Сергей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Николаевич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461531,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Оренбургская область,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 г.Соль-Илецк, п.Учхоз,14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100" w:afterAutospacing="1" w:line="240" w:lineRule="auto"/>
              <w:ind w:left="450" w:right="150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(35336)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факс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</w:rPr>
              <w:t> 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2-75-79</w:t>
            </w:r>
            <w:r w:rsidRPr="00F278FE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br/>
              <w:t>2-99-42</w:t>
            </w:r>
          </w:p>
        </w:tc>
      </w:tr>
      <w:tr w:rsidR="00F278FE" w:rsidRPr="00F278FE" w:rsidTr="00F278FE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278FE" w:rsidRPr="00F278FE" w:rsidRDefault="00F278FE" w:rsidP="00F278F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</w:p>
        </w:tc>
      </w:tr>
    </w:tbl>
    <w:p w:rsidR="00C0667D" w:rsidRDefault="00C0667D"/>
    <w:sectPr w:rsidR="00C0667D" w:rsidSect="00F27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67D" w:rsidRDefault="00C0667D" w:rsidP="00F278FE">
      <w:pPr>
        <w:spacing w:after="0" w:line="240" w:lineRule="auto"/>
      </w:pPr>
      <w:r>
        <w:separator/>
      </w:r>
    </w:p>
  </w:endnote>
  <w:endnote w:type="continuationSeparator" w:id="1">
    <w:p w:rsidR="00C0667D" w:rsidRDefault="00C0667D" w:rsidP="00F27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67D" w:rsidRDefault="00C0667D" w:rsidP="00F278FE">
      <w:pPr>
        <w:spacing w:after="0" w:line="240" w:lineRule="auto"/>
      </w:pPr>
      <w:r>
        <w:separator/>
      </w:r>
    </w:p>
  </w:footnote>
  <w:footnote w:type="continuationSeparator" w:id="1">
    <w:p w:rsidR="00C0667D" w:rsidRDefault="00C0667D" w:rsidP="00F27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78FE"/>
    <w:rsid w:val="00C0667D"/>
    <w:rsid w:val="00F2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F278FE"/>
    <w:rPr>
      <w:i/>
      <w:iCs/>
    </w:rPr>
  </w:style>
  <w:style w:type="character" w:customStyle="1" w:styleId="apple-converted-space">
    <w:name w:val="apple-converted-space"/>
    <w:basedOn w:val="a0"/>
    <w:rsid w:val="00F278FE"/>
  </w:style>
  <w:style w:type="paragraph" w:styleId="a5">
    <w:name w:val="header"/>
    <w:basedOn w:val="a"/>
    <w:link w:val="a6"/>
    <w:uiPriority w:val="99"/>
    <w:semiHidden/>
    <w:unhideWhenUsed/>
    <w:rsid w:val="00F2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8FE"/>
  </w:style>
  <w:style w:type="paragraph" w:styleId="a7">
    <w:name w:val="footer"/>
    <w:basedOn w:val="a"/>
    <w:link w:val="a8"/>
    <w:uiPriority w:val="99"/>
    <w:semiHidden/>
    <w:unhideWhenUsed/>
    <w:rsid w:val="00F27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5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1025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3</cp:revision>
  <dcterms:created xsi:type="dcterms:W3CDTF">2013-03-22T05:41:00Z</dcterms:created>
  <dcterms:modified xsi:type="dcterms:W3CDTF">2013-03-22T05:44:00Z</dcterms:modified>
</cp:coreProperties>
</file>